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0" w:rsidRDefault="00E821C0" w:rsidP="002949D3">
      <w:pPr>
        <w:jc w:val="both"/>
      </w:pPr>
      <w:bookmarkStart w:id="0" w:name="_GoBack"/>
      <w:bookmarkEnd w:id="0"/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tbl>
      <w:tblPr>
        <w:tblpPr w:leftFromText="180" w:rightFromText="180" w:vertAnchor="page" w:horzAnchor="margin" w:tblpY="1501"/>
        <w:tblW w:w="9094" w:type="dxa"/>
        <w:tblInd w:w="708" w:type="dxa"/>
        <w:tblLayout w:type="fixed"/>
        <w:tblLook w:val="01E0"/>
      </w:tblPr>
      <w:tblGrid>
        <w:gridCol w:w="898"/>
        <w:gridCol w:w="900"/>
        <w:gridCol w:w="2030"/>
        <w:gridCol w:w="1116"/>
        <w:gridCol w:w="18"/>
        <w:gridCol w:w="1289"/>
        <w:gridCol w:w="769"/>
        <w:gridCol w:w="2053"/>
        <w:gridCol w:w="21"/>
      </w:tblGrid>
      <w:tr w:rsidR="008456C4" w:rsidRPr="008D34BA" w:rsidTr="008456C4">
        <w:tc>
          <w:tcPr>
            <w:tcW w:w="3828" w:type="dxa"/>
            <w:gridSpan w:val="3"/>
          </w:tcPr>
          <w:p w:rsidR="008456C4" w:rsidRPr="008D34BA" w:rsidRDefault="008456C4" w:rsidP="008456C4">
            <w:pPr>
              <w:jc w:val="center"/>
            </w:pPr>
            <w:r>
              <w:t>УТВЕРЖДАЮ</w:t>
            </w:r>
          </w:p>
          <w:p w:rsidR="008456C4" w:rsidRPr="008D34BA" w:rsidRDefault="008456C4" w:rsidP="008456C4">
            <w:pPr>
              <w:jc w:val="center"/>
            </w:pPr>
            <w:r w:rsidRPr="008D34BA">
              <w:t xml:space="preserve">Президент </w:t>
            </w:r>
          </w:p>
          <w:p w:rsidR="008456C4" w:rsidRPr="008D34BA" w:rsidRDefault="008456C4" w:rsidP="008456C4">
            <w:pPr>
              <w:jc w:val="center"/>
            </w:pPr>
            <w:r>
              <w:t>Ассоциации содействия развитию шахмат</w:t>
            </w:r>
            <w:r w:rsidRPr="008D34BA">
              <w:t xml:space="preserve"> «</w:t>
            </w:r>
            <w:r>
              <w:t>Национальная студенческая шахматная лига</w:t>
            </w:r>
            <w:r w:rsidRPr="008D34BA">
              <w:t>»</w:t>
            </w:r>
          </w:p>
        </w:tc>
        <w:tc>
          <w:tcPr>
            <w:tcW w:w="1116" w:type="dxa"/>
          </w:tcPr>
          <w:p w:rsidR="008456C4" w:rsidRPr="008D34BA" w:rsidRDefault="008456C4" w:rsidP="008456C4">
            <w:pPr>
              <w:rPr>
                <w:b/>
              </w:rPr>
            </w:pPr>
          </w:p>
        </w:tc>
        <w:tc>
          <w:tcPr>
            <w:tcW w:w="4150" w:type="dxa"/>
            <w:gridSpan w:val="5"/>
          </w:tcPr>
          <w:p w:rsidR="008456C4" w:rsidRPr="008D34BA" w:rsidRDefault="008456C4" w:rsidP="008456C4">
            <w:pPr>
              <w:jc w:val="center"/>
            </w:pPr>
            <w:r w:rsidRPr="008D34BA">
              <w:t>УТВЕРЖДАЮ</w:t>
            </w:r>
          </w:p>
          <w:p w:rsidR="008456C4" w:rsidRPr="008D34BA" w:rsidRDefault="008456C4" w:rsidP="008456C4">
            <w:pPr>
              <w:ind w:left="-57"/>
              <w:jc w:val="center"/>
            </w:pPr>
            <w:r>
              <w:t>Ректор</w:t>
            </w:r>
          </w:p>
          <w:p w:rsidR="008456C4" w:rsidRPr="008D34BA" w:rsidRDefault="008456C4" w:rsidP="008456C4">
            <w:pPr>
              <w:ind w:left="-57" w:right="-57"/>
              <w:jc w:val="center"/>
            </w:pPr>
            <w:r>
              <w:t>Самарского государственного технического университета</w:t>
            </w:r>
            <w:r w:rsidRPr="008D34BA">
              <w:t xml:space="preserve"> </w:t>
            </w:r>
          </w:p>
        </w:tc>
      </w:tr>
      <w:tr w:rsidR="008456C4" w:rsidRPr="008D34BA" w:rsidTr="008456C4">
        <w:tc>
          <w:tcPr>
            <w:tcW w:w="3828" w:type="dxa"/>
            <w:gridSpan w:val="3"/>
          </w:tcPr>
          <w:p w:rsidR="008456C4" w:rsidRPr="008D34BA" w:rsidRDefault="008456C4" w:rsidP="008456C4">
            <w:pPr>
              <w:jc w:val="right"/>
            </w:pPr>
            <w:proofErr w:type="spellStart"/>
            <w:r>
              <w:t>__________________Н.Б.Починок</w:t>
            </w:r>
            <w:proofErr w:type="spellEnd"/>
          </w:p>
        </w:tc>
        <w:tc>
          <w:tcPr>
            <w:tcW w:w="1116" w:type="dxa"/>
          </w:tcPr>
          <w:p w:rsidR="008456C4" w:rsidRPr="008D34BA" w:rsidRDefault="008456C4" w:rsidP="008456C4">
            <w:pPr>
              <w:rPr>
                <w:b/>
              </w:rPr>
            </w:pPr>
          </w:p>
        </w:tc>
        <w:tc>
          <w:tcPr>
            <w:tcW w:w="4150" w:type="dxa"/>
            <w:gridSpan w:val="5"/>
          </w:tcPr>
          <w:p w:rsidR="008456C4" w:rsidRPr="008D34BA" w:rsidRDefault="008456C4" w:rsidP="002F5611">
            <w:pPr>
              <w:rPr>
                <w:b/>
              </w:rPr>
            </w:pPr>
            <w:r>
              <w:t xml:space="preserve">   </w:t>
            </w:r>
            <w:proofErr w:type="spellStart"/>
            <w:r>
              <w:t>_____________</w:t>
            </w:r>
            <w:r w:rsidR="002F5611">
              <w:t>____</w:t>
            </w:r>
            <w:r>
              <w:t>____</w:t>
            </w:r>
            <w:r w:rsidR="002F5611">
              <w:t>Д.Е.Быков</w:t>
            </w:r>
            <w:proofErr w:type="spellEnd"/>
          </w:p>
        </w:tc>
      </w:tr>
      <w:tr w:rsidR="008456C4" w:rsidRPr="008D34BA" w:rsidTr="008456C4">
        <w:tc>
          <w:tcPr>
            <w:tcW w:w="3828" w:type="dxa"/>
            <w:gridSpan w:val="3"/>
          </w:tcPr>
          <w:p w:rsidR="008456C4" w:rsidRPr="008D34BA" w:rsidRDefault="008456C4" w:rsidP="008456C4">
            <w:pPr>
              <w:ind w:left="-57" w:right="-57"/>
            </w:pPr>
            <w:r>
              <w:t xml:space="preserve">   «____</w:t>
            </w:r>
            <w:r w:rsidRPr="008D34BA">
              <w:t>»</w:t>
            </w:r>
            <w:r>
              <w:t>_________________ 2017 г.</w:t>
            </w:r>
          </w:p>
        </w:tc>
        <w:tc>
          <w:tcPr>
            <w:tcW w:w="1116" w:type="dxa"/>
          </w:tcPr>
          <w:p w:rsidR="008456C4" w:rsidRPr="008D34BA" w:rsidRDefault="008456C4" w:rsidP="008456C4"/>
        </w:tc>
        <w:tc>
          <w:tcPr>
            <w:tcW w:w="4150" w:type="dxa"/>
            <w:gridSpan w:val="5"/>
          </w:tcPr>
          <w:p w:rsidR="008456C4" w:rsidRPr="008D34BA" w:rsidRDefault="008456C4" w:rsidP="008456C4">
            <w:r>
              <w:t xml:space="preserve">   «____</w:t>
            </w:r>
            <w:r w:rsidRPr="008D34BA">
              <w:t>»</w:t>
            </w:r>
            <w:r>
              <w:t>__________________ 2017 г.</w:t>
            </w:r>
          </w:p>
        </w:tc>
      </w:tr>
      <w:tr w:rsidR="008456C4" w:rsidRPr="00135761" w:rsidTr="008456C4">
        <w:trPr>
          <w:trHeight w:val="583"/>
        </w:trPr>
        <w:tc>
          <w:tcPr>
            <w:tcW w:w="898" w:type="dxa"/>
          </w:tcPr>
          <w:p w:rsidR="008456C4" w:rsidRPr="00135761" w:rsidRDefault="008456C4" w:rsidP="008456C4"/>
        </w:tc>
        <w:tc>
          <w:tcPr>
            <w:tcW w:w="900" w:type="dxa"/>
          </w:tcPr>
          <w:p w:rsidR="008456C4" w:rsidRPr="00135761" w:rsidRDefault="008456C4" w:rsidP="008456C4"/>
        </w:tc>
        <w:tc>
          <w:tcPr>
            <w:tcW w:w="2030" w:type="dxa"/>
          </w:tcPr>
          <w:p w:rsidR="008456C4" w:rsidRPr="00135761" w:rsidRDefault="008456C4" w:rsidP="008456C4"/>
        </w:tc>
        <w:tc>
          <w:tcPr>
            <w:tcW w:w="1116" w:type="dxa"/>
          </w:tcPr>
          <w:p w:rsidR="008456C4" w:rsidRPr="00135761" w:rsidRDefault="008456C4" w:rsidP="008456C4"/>
        </w:tc>
        <w:tc>
          <w:tcPr>
            <w:tcW w:w="1307" w:type="dxa"/>
            <w:gridSpan w:val="2"/>
          </w:tcPr>
          <w:p w:rsidR="008456C4" w:rsidRPr="00135761" w:rsidRDefault="008456C4" w:rsidP="008456C4"/>
        </w:tc>
        <w:tc>
          <w:tcPr>
            <w:tcW w:w="769" w:type="dxa"/>
          </w:tcPr>
          <w:p w:rsidR="008456C4" w:rsidRPr="00135761" w:rsidRDefault="008456C4" w:rsidP="008456C4"/>
        </w:tc>
        <w:tc>
          <w:tcPr>
            <w:tcW w:w="2074" w:type="dxa"/>
            <w:gridSpan w:val="2"/>
          </w:tcPr>
          <w:p w:rsidR="008456C4" w:rsidRPr="00135761" w:rsidRDefault="008456C4" w:rsidP="008456C4"/>
        </w:tc>
      </w:tr>
      <w:tr w:rsidR="008456C4" w:rsidRPr="008D34BA" w:rsidTr="008456C4">
        <w:trPr>
          <w:gridAfter w:val="1"/>
          <w:wAfter w:w="21" w:type="dxa"/>
        </w:trPr>
        <w:tc>
          <w:tcPr>
            <w:tcW w:w="3828" w:type="dxa"/>
            <w:gridSpan w:val="3"/>
          </w:tcPr>
          <w:p w:rsidR="008456C4" w:rsidRPr="008D34BA" w:rsidRDefault="008456C4" w:rsidP="008456C4">
            <w:pPr>
              <w:jc w:val="center"/>
            </w:pPr>
            <w:r w:rsidRPr="008D34BA">
              <w:t>УТВЕРЖДАЮ</w:t>
            </w:r>
          </w:p>
          <w:p w:rsidR="008456C4" w:rsidRPr="008D34BA" w:rsidRDefault="008456C4" w:rsidP="008456C4">
            <w:pPr>
              <w:jc w:val="center"/>
            </w:pPr>
            <w:r>
              <w:t>П</w:t>
            </w:r>
            <w:r w:rsidRPr="008D34BA">
              <w:t>резидент</w:t>
            </w:r>
          </w:p>
          <w:p w:rsidR="008456C4" w:rsidRPr="008D34BA" w:rsidRDefault="008456C4" w:rsidP="008456C4">
            <w:pPr>
              <w:jc w:val="center"/>
            </w:pPr>
            <w:r w:rsidRPr="008D34BA">
              <w:t>региональной общественной организации «Федерация шахмат Самарской области»</w:t>
            </w:r>
          </w:p>
        </w:tc>
        <w:tc>
          <w:tcPr>
            <w:tcW w:w="1134" w:type="dxa"/>
            <w:gridSpan w:val="2"/>
          </w:tcPr>
          <w:p w:rsidR="008456C4" w:rsidRPr="008D34BA" w:rsidRDefault="008456C4" w:rsidP="008456C4"/>
        </w:tc>
        <w:tc>
          <w:tcPr>
            <w:tcW w:w="4111" w:type="dxa"/>
            <w:gridSpan w:val="3"/>
          </w:tcPr>
          <w:p w:rsidR="008456C4" w:rsidRPr="008D34BA" w:rsidRDefault="008456C4" w:rsidP="008456C4">
            <w:pPr>
              <w:ind w:left="-57"/>
              <w:jc w:val="center"/>
            </w:pPr>
            <w:r w:rsidRPr="008D34BA">
              <w:t xml:space="preserve">СОГЛАСОВАНО </w:t>
            </w:r>
          </w:p>
          <w:p w:rsidR="008456C4" w:rsidRPr="008D34BA" w:rsidRDefault="008456C4" w:rsidP="008456C4">
            <w:pPr>
              <w:ind w:left="-57" w:right="-57"/>
              <w:jc w:val="center"/>
            </w:pPr>
            <w:r>
              <w:t>Исполнительный директор О</w:t>
            </w:r>
            <w:r w:rsidRPr="008D34BA">
              <w:t>бщероссийской общественной организации «Российская шахматная федерации»</w:t>
            </w:r>
          </w:p>
        </w:tc>
      </w:tr>
      <w:tr w:rsidR="008456C4" w:rsidRPr="008D34BA" w:rsidTr="008456C4">
        <w:trPr>
          <w:gridAfter w:val="1"/>
          <w:wAfter w:w="21" w:type="dxa"/>
        </w:trPr>
        <w:tc>
          <w:tcPr>
            <w:tcW w:w="3828" w:type="dxa"/>
            <w:gridSpan w:val="3"/>
          </w:tcPr>
          <w:p w:rsidR="008456C4" w:rsidRPr="008D34BA" w:rsidRDefault="008456C4" w:rsidP="008456C4">
            <w:pPr>
              <w:jc w:val="right"/>
              <w:rPr>
                <w:b/>
              </w:rPr>
            </w:pPr>
            <w:proofErr w:type="spellStart"/>
            <w:r>
              <w:t>____________________Е.А.Серпер</w:t>
            </w:r>
            <w:proofErr w:type="spellEnd"/>
          </w:p>
        </w:tc>
        <w:tc>
          <w:tcPr>
            <w:tcW w:w="1134" w:type="dxa"/>
            <w:gridSpan w:val="2"/>
          </w:tcPr>
          <w:p w:rsidR="008456C4" w:rsidRPr="008D34BA" w:rsidRDefault="008456C4" w:rsidP="008456C4"/>
        </w:tc>
        <w:tc>
          <w:tcPr>
            <w:tcW w:w="4111" w:type="dxa"/>
            <w:gridSpan w:val="3"/>
          </w:tcPr>
          <w:p w:rsidR="008456C4" w:rsidRPr="008D34BA" w:rsidRDefault="008456C4" w:rsidP="008456C4">
            <w:r>
              <w:t xml:space="preserve"> </w:t>
            </w:r>
            <w:proofErr w:type="spellStart"/>
            <w:r>
              <w:t>_________________М.В.Глуховский</w:t>
            </w:r>
            <w:proofErr w:type="spellEnd"/>
          </w:p>
        </w:tc>
      </w:tr>
      <w:tr w:rsidR="008456C4" w:rsidRPr="008D34BA" w:rsidTr="008456C4">
        <w:trPr>
          <w:gridAfter w:val="1"/>
          <w:wAfter w:w="21" w:type="dxa"/>
        </w:trPr>
        <w:tc>
          <w:tcPr>
            <w:tcW w:w="3828" w:type="dxa"/>
            <w:gridSpan w:val="3"/>
          </w:tcPr>
          <w:p w:rsidR="008456C4" w:rsidRPr="008D34BA" w:rsidRDefault="008456C4" w:rsidP="008456C4">
            <w:pPr>
              <w:jc w:val="right"/>
            </w:pPr>
            <w:r>
              <w:t>«____</w:t>
            </w:r>
            <w:r w:rsidRPr="008D34BA">
              <w:t>»</w:t>
            </w:r>
            <w:r>
              <w:t>_________________ 2017 г.</w:t>
            </w:r>
          </w:p>
        </w:tc>
        <w:tc>
          <w:tcPr>
            <w:tcW w:w="1134" w:type="dxa"/>
            <w:gridSpan w:val="2"/>
          </w:tcPr>
          <w:p w:rsidR="008456C4" w:rsidRPr="008D34BA" w:rsidRDefault="008456C4" w:rsidP="008456C4"/>
        </w:tc>
        <w:tc>
          <w:tcPr>
            <w:tcW w:w="4111" w:type="dxa"/>
            <w:gridSpan w:val="3"/>
          </w:tcPr>
          <w:p w:rsidR="008456C4" w:rsidRPr="008D34BA" w:rsidRDefault="008456C4" w:rsidP="008456C4">
            <w:r>
              <w:t xml:space="preserve"> «____</w:t>
            </w:r>
            <w:r w:rsidRPr="008D34BA">
              <w:t>»</w:t>
            </w:r>
            <w:r>
              <w:t>___________________ 2017 г.</w:t>
            </w:r>
          </w:p>
        </w:tc>
      </w:tr>
    </w:tbl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1050C5" w:rsidRDefault="001050C5" w:rsidP="008456C4">
      <w:pPr>
        <w:jc w:val="center"/>
        <w:rPr>
          <w:b/>
          <w:szCs w:val="26"/>
        </w:rPr>
      </w:pPr>
    </w:p>
    <w:p w:rsidR="008456C4" w:rsidRPr="008456C4" w:rsidRDefault="008456C4" w:rsidP="008456C4">
      <w:pPr>
        <w:jc w:val="center"/>
        <w:rPr>
          <w:b/>
          <w:szCs w:val="26"/>
        </w:rPr>
      </w:pPr>
      <w:r w:rsidRPr="008456C4">
        <w:rPr>
          <w:b/>
          <w:szCs w:val="26"/>
        </w:rPr>
        <w:t>ПОЛОЖЕНИЕ</w:t>
      </w:r>
    </w:p>
    <w:p w:rsidR="002F5611" w:rsidRDefault="008456C4" w:rsidP="008456C4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6"/>
        </w:rPr>
      </w:pPr>
      <w:r w:rsidRPr="008456C4">
        <w:rPr>
          <w:b w:val="0"/>
          <w:sz w:val="24"/>
          <w:szCs w:val="26"/>
        </w:rPr>
        <w:t xml:space="preserve">о проведении Кубка ректора Самарского государственного технического университета </w:t>
      </w:r>
    </w:p>
    <w:p w:rsidR="002F5611" w:rsidRDefault="008456C4" w:rsidP="008456C4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6"/>
        </w:rPr>
      </w:pPr>
      <w:r w:rsidRPr="008456C4">
        <w:rPr>
          <w:b w:val="0"/>
          <w:sz w:val="24"/>
          <w:szCs w:val="26"/>
        </w:rPr>
        <w:t xml:space="preserve">по шахматам - 5 отборочного этапа Всероссийских соревнований по шахматам </w:t>
      </w:r>
    </w:p>
    <w:p w:rsidR="008456C4" w:rsidRPr="008456C4" w:rsidRDefault="008456C4" w:rsidP="008456C4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6"/>
        </w:rPr>
      </w:pPr>
      <w:r w:rsidRPr="008456C4">
        <w:rPr>
          <w:b w:val="0"/>
          <w:sz w:val="24"/>
          <w:szCs w:val="26"/>
        </w:rPr>
        <w:t>"Первенство национальной студенческой шахматной лиги"</w:t>
      </w:r>
    </w:p>
    <w:p w:rsidR="008456C4" w:rsidRPr="008456C4" w:rsidRDefault="008456C4" w:rsidP="008456C4">
      <w:pPr>
        <w:pStyle w:val="70"/>
        <w:shd w:val="clear" w:color="auto" w:fill="auto"/>
        <w:spacing w:line="240" w:lineRule="auto"/>
        <w:ind w:right="20"/>
        <w:rPr>
          <w:b w:val="0"/>
          <w:sz w:val="24"/>
          <w:szCs w:val="26"/>
        </w:rPr>
      </w:pPr>
      <w:r w:rsidRPr="008456C4">
        <w:rPr>
          <w:b w:val="0"/>
          <w:sz w:val="24"/>
          <w:szCs w:val="26"/>
        </w:rPr>
        <w:t>(номер-код спортивной дисциплины: 0880012811Я)</w:t>
      </w: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8456C4" w:rsidRDefault="008456C4" w:rsidP="002949D3">
      <w:pPr>
        <w:jc w:val="both"/>
      </w:pPr>
    </w:p>
    <w:p w:rsidR="001050C5" w:rsidRDefault="001050C5" w:rsidP="002949D3">
      <w:pPr>
        <w:jc w:val="both"/>
      </w:pPr>
    </w:p>
    <w:p w:rsidR="00166A5C" w:rsidRDefault="009C6A5D" w:rsidP="00166A5C">
      <w:pPr>
        <w:pStyle w:val="14"/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0707E" w:rsidRDefault="00166A5C" w:rsidP="00166A5C">
      <w:pPr>
        <w:pStyle w:val="14"/>
        <w:jc w:val="both"/>
        <w:rPr>
          <w:szCs w:val="26"/>
        </w:rPr>
      </w:pPr>
      <w:r>
        <w:rPr>
          <w:szCs w:val="26"/>
        </w:rPr>
        <w:tab/>
      </w:r>
    </w:p>
    <w:p w:rsidR="002F5611" w:rsidRPr="007539EC" w:rsidRDefault="0010707E" w:rsidP="00166A5C">
      <w:pPr>
        <w:pStyle w:val="14"/>
        <w:jc w:val="both"/>
        <w:rPr>
          <w:color w:val="auto"/>
        </w:rPr>
      </w:pPr>
      <w:r>
        <w:rPr>
          <w:szCs w:val="26"/>
        </w:rPr>
        <w:tab/>
      </w:r>
      <w:r w:rsidR="00832A64" w:rsidRPr="00166A5C">
        <w:rPr>
          <w:szCs w:val="26"/>
        </w:rPr>
        <w:t>Кубок ректора Самарского государстве</w:t>
      </w:r>
      <w:r w:rsidR="00166A5C">
        <w:rPr>
          <w:szCs w:val="26"/>
        </w:rPr>
        <w:t xml:space="preserve">нного технического университета </w:t>
      </w:r>
      <w:r w:rsidR="00832A64" w:rsidRPr="008456C4">
        <w:rPr>
          <w:szCs w:val="26"/>
        </w:rPr>
        <w:t>по шахматам</w:t>
      </w:r>
      <w:r w:rsidR="00832A64">
        <w:rPr>
          <w:szCs w:val="26"/>
        </w:rPr>
        <w:t xml:space="preserve"> - </w:t>
      </w:r>
      <w:r w:rsidR="00166A5C">
        <w:rPr>
          <w:szCs w:val="26"/>
        </w:rPr>
        <w:t xml:space="preserve">   </w:t>
      </w:r>
      <w:r w:rsidR="00832A64">
        <w:rPr>
          <w:szCs w:val="26"/>
        </w:rPr>
        <w:t>5</w:t>
      </w:r>
      <w:r w:rsidR="00832A64" w:rsidRPr="002F5611">
        <w:t xml:space="preserve"> </w:t>
      </w:r>
      <w:r w:rsidR="002F5611" w:rsidRPr="002F5611">
        <w:t>отборочный этап Всероссийских лично-командных соревнования по шахматам «Первенство национальной студенческой шахма</w:t>
      </w:r>
      <w:r w:rsidR="00832A64">
        <w:t>тной лиги» (далее – соревнования</w:t>
      </w:r>
      <w:r w:rsidR="00166A5C">
        <w:t>) проводи</w:t>
      </w:r>
      <w:r w:rsidR="002F5611" w:rsidRPr="002F5611">
        <w:t xml:space="preserve">тся в рамках </w:t>
      </w:r>
      <w:r w:rsidR="00832A64" w:rsidRPr="007539EC">
        <w:rPr>
          <w:color w:val="auto"/>
        </w:rPr>
        <w:t xml:space="preserve">календарного плана </w:t>
      </w:r>
      <w:r w:rsidR="001050C5">
        <w:rPr>
          <w:color w:val="auto"/>
        </w:rPr>
        <w:t xml:space="preserve">ООО </w:t>
      </w:r>
      <w:r w:rsidR="001050C5" w:rsidRPr="002F5611">
        <w:t>«</w:t>
      </w:r>
      <w:r w:rsidR="001050C5">
        <w:rPr>
          <w:color w:val="auto"/>
        </w:rPr>
        <w:t>Российская</w:t>
      </w:r>
      <w:r w:rsidR="00832A64" w:rsidRPr="007539EC">
        <w:rPr>
          <w:color w:val="auto"/>
        </w:rPr>
        <w:t xml:space="preserve"> шахматн</w:t>
      </w:r>
      <w:r w:rsidR="001050C5">
        <w:rPr>
          <w:color w:val="auto"/>
        </w:rPr>
        <w:t>ая федерация</w:t>
      </w:r>
      <w:r w:rsidR="001050C5" w:rsidRPr="002F5611">
        <w:t>»</w:t>
      </w:r>
      <w:r w:rsidR="00B02FE3" w:rsidRPr="007539EC">
        <w:rPr>
          <w:color w:val="auto"/>
        </w:rPr>
        <w:t xml:space="preserve"> и</w:t>
      </w:r>
      <w:r w:rsidR="00B02FE3" w:rsidRPr="006C2263">
        <w:rPr>
          <w:color w:val="FF0000"/>
        </w:rPr>
        <w:t xml:space="preserve"> </w:t>
      </w:r>
      <w:r w:rsidR="007539EC">
        <w:t>Ассоциации</w:t>
      </w:r>
      <w:r w:rsidR="007539EC" w:rsidRPr="002F5611">
        <w:t xml:space="preserve"> содействия развитию шахмат «Национальная студенческая шахматная лига» </w:t>
      </w:r>
      <w:r w:rsidR="00166A5C" w:rsidRPr="007539EC">
        <w:rPr>
          <w:color w:val="auto"/>
        </w:rPr>
        <w:t>с</w:t>
      </w:r>
      <w:r w:rsidR="002F5611" w:rsidRPr="007539EC">
        <w:rPr>
          <w:color w:val="auto"/>
        </w:rPr>
        <w:t xml:space="preserve"> </w:t>
      </w:r>
      <w:r w:rsidR="00166A5C" w:rsidRPr="007539EC">
        <w:rPr>
          <w:color w:val="auto"/>
        </w:rPr>
        <w:t>целью</w:t>
      </w:r>
      <w:r w:rsidR="002F5611" w:rsidRPr="007539EC">
        <w:rPr>
          <w:color w:val="auto"/>
        </w:rPr>
        <w:t>:</w:t>
      </w:r>
    </w:p>
    <w:p w:rsidR="002F5611" w:rsidRPr="00832A64" w:rsidRDefault="002F5611" w:rsidP="00166A5C">
      <w:pPr>
        <w:pStyle w:val="af1"/>
        <w:ind w:left="0"/>
        <w:jc w:val="both"/>
        <w:rPr>
          <w:sz w:val="24"/>
        </w:rPr>
      </w:pPr>
      <w:r w:rsidRPr="00832A64">
        <w:rPr>
          <w:sz w:val="24"/>
        </w:rPr>
        <w:t xml:space="preserve">- популяризации шахмат среди </w:t>
      </w:r>
      <w:r w:rsidR="00D51FC5">
        <w:rPr>
          <w:sz w:val="24"/>
        </w:rPr>
        <w:t>учащихся вузов России</w:t>
      </w:r>
      <w:r w:rsidRPr="00832A64">
        <w:rPr>
          <w:sz w:val="24"/>
        </w:rPr>
        <w:t>;</w:t>
      </w:r>
    </w:p>
    <w:p w:rsidR="002F5611" w:rsidRPr="00832A64" w:rsidRDefault="002F5611" w:rsidP="00166A5C">
      <w:pPr>
        <w:pStyle w:val="af1"/>
        <w:ind w:left="0"/>
        <w:jc w:val="both"/>
        <w:rPr>
          <w:sz w:val="24"/>
        </w:rPr>
      </w:pPr>
      <w:r w:rsidRPr="00832A64">
        <w:rPr>
          <w:sz w:val="24"/>
        </w:rPr>
        <w:t>- расширения спортивных связей среди студенческой молодежи;</w:t>
      </w:r>
    </w:p>
    <w:p w:rsidR="002F5611" w:rsidRPr="00832A64" w:rsidRDefault="002F5611" w:rsidP="00166A5C">
      <w:pPr>
        <w:pStyle w:val="af1"/>
        <w:ind w:left="0"/>
        <w:jc w:val="both"/>
        <w:rPr>
          <w:sz w:val="24"/>
        </w:rPr>
      </w:pPr>
      <w:r w:rsidRPr="00832A64">
        <w:rPr>
          <w:sz w:val="24"/>
        </w:rPr>
        <w:t>- повышения спортивного мастерства участников;</w:t>
      </w:r>
    </w:p>
    <w:p w:rsidR="00D51FC5" w:rsidRDefault="002F5611" w:rsidP="00166A5C">
      <w:pPr>
        <w:pStyle w:val="af1"/>
        <w:ind w:left="0"/>
        <w:jc w:val="both"/>
        <w:rPr>
          <w:sz w:val="24"/>
        </w:rPr>
      </w:pPr>
      <w:r w:rsidRPr="00832A64">
        <w:rPr>
          <w:sz w:val="24"/>
        </w:rPr>
        <w:t>- определение победителей в личном и командном зачете</w:t>
      </w:r>
      <w:r w:rsidR="00D51FC5">
        <w:rPr>
          <w:sz w:val="24"/>
        </w:rPr>
        <w:t>;</w:t>
      </w:r>
    </w:p>
    <w:p w:rsidR="002F5611" w:rsidRPr="00832A64" w:rsidRDefault="00D51FC5" w:rsidP="00166A5C">
      <w:pPr>
        <w:pStyle w:val="af1"/>
        <w:ind w:left="0"/>
        <w:jc w:val="both"/>
        <w:rPr>
          <w:sz w:val="24"/>
        </w:rPr>
      </w:pPr>
      <w:r>
        <w:rPr>
          <w:sz w:val="24"/>
        </w:rPr>
        <w:t>- формирование студенческой сборной России</w:t>
      </w:r>
      <w:r w:rsidR="002F5611" w:rsidRPr="00832A64">
        <w:rPr>
          <w:sz w:val="24"/>
        </w:rPr>
        <w:t>.</w:t>
      </w:r>
    </w:p>
    <w:p w:rsidR="002F5611" w:rsidRDefault="002F5611" w:rsidP="002F5611">
      <w:pPr>
        <w:pStyle w:val="14"/>
        <w:ind w:left="720"/>
        <w:rPr>
          <w:b/>
          <w:bCs/>
        </w:rPr>
      </w:pPr>
    </w:p>
    <w:p w:rsidR="00166A5C" w:rsidRDefault="001A60F6" w:rsidP="00166A5C">
      <w:pPr>
        <w:pStyle w:val="14"/>
        <w:numPr>
          <w:ilvl w:val="0"/>
          <w:numId w:val="9"/>
        </w:numPr>
        <w:jc w:val="center"/>
        <w:rPr>
          <w:b/>
        </w:rPr>
      </w:pPr>
      <w:r>
        <w:rPr>
          <w:b/>
        </w:rPr>
        <w:t>МЕСТО</w:t>
      </w:r>
      <w:r w:rsidR="002F5611" w:rsidRPr="002F5611">
        <w:rPr>
          <w:b/>
        </w:rPr>
        <w:t xml:space="preserve"> И </w:t>
      </w:r>
      <w:r>
        <w:rPr>
          <w:b/>
        </w:rPr>
        <w:t>СРОКИ</w:t>
      </w:r>
      <w:r w:rsidR="002F5611" w:rsidRPr="002F5611">
        <w:rPr>
          <w:b/>
        </w:rPr>
        <w:t xml:space="preserve"> ПРОВЕДЕНИЯ</w:t>
      </w:r>
    </w:p>
    <w:p w:rsidR="0010707E" w:rsidRDefault="00166A5C" w:rsidP="00166A5C">
      <w:pPr>
        <w:pStyle w:val="14"/>
        <w:jc w:val="both"/>
      </w:pPr>
      <w:r>
        <w:tab/>
      </w:r>
    </w:p>
    <w:p w:rsidR="001573F7" w:rsidRPr="00166A5C" w:rsidRDefault="0010707E" w:rsidP="00166A5C">
      <w:pPr>
        <w:pStyle w:val="14"/>
        <w:jc w:val="both"/>
        <w:rPr>
          <w:b/>
        </w:rPr>
      </w:pPr>
      <w:r>
        <w:tab/>
      </w:r>
      <w:r w:rsidR="00166A5C">
        <w:t>Соревнования проводя</w:t>
      </w:r>
      <w:r w:rsidR="002F5611" w:rsidRPr="002F5611">
        <w:t xml:space="preserve">тся с </w:t>
      </w:r>
      <w:r w:rsidR="00166A5C">
        <w:t>19 ноября</w:t>
      </w:r>
      <w:r w:rsidR="002F5611" w:rsidRPr="002F5611">
        <w:t xml:space="preserve"> (день приезда) по </w:t>
      </w:r>
      <w:r w:rsidR="00166A5C">
        <w:t xml:space="preserve">26 ноября (день отъезда) 2017г.,  </w:t>
      </w:r>
      <w:r w:rsidR="002E3181">
        <w:t>в</w:t>
      </w:r>
      <w:r w:rsidR="00166653">
        <w:t xml:space="preserve"> </w:t>
      </w:r>
      <w:r w:rsidR="002E3181">
        <w:t xml:space="preserve">культурно-молодежном центре Самарского государственного технического университета (КМЦ </w:t>
      </w:r>
      <w:proofErr w:type="spellStart"/>
      <w:r w:rsidR="002E3181">
        <w:t>СамГТУ</w:t>
      </w:r>
      <w:proofErr w:type="spellEnd"/>
      <w:r w:rsidR="002E3181">
        <w:t xml:space="preserve">) по адресу: Самарская область, </w:t>
      </w:r>
      <w:r w:rsidR="002F5611" w:rsidRPr="002F5611">
        <w:t>г.</w:t>
      </w:r>
      <w:r w:rsidR="002E3181">
        <w:t>о.</w:t>
      </w:r>
      <w:r w:rsidR="00166653">
        <w:t xml:space="preserve"> Самара</w:t>
      </w:r>
      <w:r w:rsidR="002F5611" w:rsidRPr="002F5611">
        <w:t xml:space="preserve">, </w:t>
      </w:r>
      <w:r w:rsidR="00166653">
        <w:t xml:space="preserve">ул. </w:t>
      </w:r>
      <w:proofErr w:type="spellStart"/>
      <w:r w:rsidR="002E3181">
        <w:t>Лукачева</w:t>
      </w:r>
      <w:proofErr w:type="spellEnd"/>
      <w:r w:rsidR="00166653">
        <w:t xml:space="preserve">, </w:t>
      </w:r>
      <w:r w:rsidR="002E3181">
        <w:t>34.</w:t>
      </w:r>
    </w:p>
    <w:p w:rsidR="00A93ABA" w:rsidRPr="002F5611" w:rsidRDefault="00A93ABA" w:rsidP="00EF6552">
      <w:pPr>
        <w:pStyle w:val="14"/>
      </w:pPr>
    </w:p>
    <w:p w:rsidR="00C102A1" w:rsidRPr="002F5611" w:rsidRDefault="00C102A1" w:rsidP="00B02FE3">
      <w:pPr>
        <w:pStyle w:val="14"/>
        <w:numPr>
          <w:ilvl w:val="0"/>
          <w:numId w:val="9"/>
        </w:numPr>
        <w:jc w:val="center"/>
        <w:rPr>
          <w:b/>
          <w:bCs/>
        </w:rPr>
      </w:pPr>
      <w:r w:rsidRPr="002F5611">
        <w:rPr>
          <w:b/>
          <w:bCs/>
        </w:rPr>
        <w:t xml:space="preserve">ОРГАНИЗАТОРЫ </w:t>
      </w:r>
      <w:r w:rsidR="009C6A5D">
        <w:rPr>
          <w:b/>
          <w:bCs/>
        </w:rPr>
        <w:t>МЕРОПРИЯТИЯ</w:t>
      </w:r>
    </w:p>
    <w:p w:rsidR="0010707E" w:rsidRDefault="0010707E" w:rsidP="00C102A1">
      <w:pPr>
        <w:pStyle w:val="14"/>
        <w:ind w:firstLine="708"/>
        <w:jc w:val="both"/>
      </w:pPr>
    </w:p>
    <w:p w:rsidR="00C102A1" w:rsidRPr="002F5611" w:rsidRDefault="00C102A1" w:rsidP="00C102A1">
      <w:pPr>
        <w:pStyle w:val="14"/>
        <w:ind w:firstLine="708"/>
        <w:jc w:val="both"/>
      </w:pPr>
      <w:r w:rsidRPr="002F5611">
        <w:t xml:space="preserve">Общее руководство </w:t>
      </w:r>
      <w:r w:rsidR="00B02FE3">
        <w:t>организацией с</w:t>
      </w:r>
      <w:r w:rsidRPr="002F5611">
        <w:t>оревнований осуществляют:</w:t>
      </w:r>
      <w:r w:rsidR="00A30383">
        <w:t xml:space="preserve"> Общероссийская общественная организация </w:t>
      </w:r>
      <w:r w:rsidR="00A30383" w:rsidRPr="002F5611">
        <w:t>«</w:t>
      </w:r>
      <w:r w:rsidR="00A30383">
        <w:t>Российский студенческий спортивный союз</w:t>
      </w:r>
      <w:r w:rsidR="00A30383" w:rsidRPr="002F5611">
        <w:t>»</w:t>
      </w:r>
      <w:r w:rsidR="00A30383">
        <w:t xml:space="preserve"> (далее - РССС),</w:t>
      </w:r>
      <w:r w:rsidR="003E0777" w:rsidRPr="002F5611">
        <w:t xml:space="preserve"> </w:t>
      </w:r>
      <w:r w:rsidR="00A30383">
        <w:t>Ассоциация</w:t>
      </w:r>
      <w:r w:rsidRPr="002F5611">
        <w:t xml:space="preserve"> содействия развитию шахмат «Национальная студенческая шахматная лига» (далее </w:t>
      </w:r>
      <w:r w:rsidR="00E354E0" w:rsidRPr="002F5611">
        <w:t xml:space="preserve">- </w:t>
      </w:r>
      <w:r w:rsidR="00A30383">
        <w:t>НСШЛ), О</w:t>
      </w:r>
      <w:r w:rsidRPr="002F5611">
        <w:t>бщероссийская общественная организация «Российская шах</w:t>
      </w:r>
      <w:r w:rsidR="00B02FE3">
        <w:t>матная федерация» (далее – РШФ)</w:t>
      </w:r>
      <w:r w:rsidR="009C6A5D">
        <w:t xml:space="preserve"> </w:t>
      </w:r>
      <w:r w:rsidR="00A30383">
        <w:t>пр</w:t>
      </w:r>
      <w:r w:rsidR="009C6A5D">
        <w:t>и</w:t>
      </w:r>
      <w:r w:rsidR="00A30383">
        <w:t xml:space="preserve"> содействии Министерства образования и науки Российской Федерации (далее - </w:t>
      </w:r>
      <w:proofErr w:type="spellStart"/>
      <w:r w:rsidR="00A30383">
        <w:t>Минобрнауки</w:t>
      </w:r>
      <w:proofErr w:type="spellEnd"/>
      <w:r w:rsidR="00A30383">
        <w:t xml:space="preserve"> России)</w:t>
      </w:r>
      <w:r w:rsidR="003E0777" w:rsidRPr="002F5611">
        <w:t>.</w:t>
      </w:r>
      <w:r w:rsidRPr="002F5611">
        <w:t xml:space="preserve"> </w:t>
      </w:r>
    </w:p>
    <w:p w:rsidR="00407D08" w:rsidRDefault="00B02FE3" w:rsidP="00C102A1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Непосредственное проведение с</w:t>
      </w:r>
      <w:r w:rsidR="00C102A1" w:rsidRPr="002F5611">
        <w:rPr>
          <w:rFonts w:ascii="Times New Roman" w:hAnsi="Times New Roman" w:cs="Times New Roman"/>
          <w:b w:val="0"/>
          <w:sz w:val="24"/>
          <w:szCs w:val="24"/>
        </w:rPr>
        <w:t xml:space="preserve">оревнований возлагается </w:t>
      </w:r>
      <w:r w:rsidR="009C6A5D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 xml:space="preserve"> содействия развитию шахмат «Национальная студенческая шахматная лига»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>,</w:t>
      </w:r>
      <w:r w:rsidR="009C6A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 xml:space="preserve">Самарский государственный технический университет (далее – </w:t>
      </w:r>
      <w:proofErr w:type="spellStart"/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>СамГТУ</w:t>
      </w:r>
      <w:proofErr w:type="spellEnd"/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>)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>,</w:t>
      </w:r>
      <w:r w:rsidR="00302D32" w:rsidRPr="002F56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>региональную общественную</w:t>
      </w:r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>ю</w:t>
      </w:r>
      <w:r w:rsidR="00A30383" w:rsidRPr="00A30383">
        <w:rPr>
          <w:rFonts w:ascii="Times New Roman" w:hAnsi="Times New Roman" w:cs="Times New Roman"/>
          <w:b w:val="0"/>
          <w:sz w:val="24"/>
          <w:szCs w:val="24"/>
        </w:rPr>
        <w:t xml:space="preserve"> «Федерация шахмат Самарской области» (далее - ФШСО)</w:t>
      </w:r>
      <w:r w:rsidR="00A3038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E33422" w:rsidRPr="002F5611">
        <w:rPr>
          <w:rFonts w:ascii="Times New Roman" w:hAnsi="Times New Roman" w:cs="Times New Roman"/>
          <w:b w:val="0"/>
          <w:sz w:val="24"/>
          <w:szCs w:val="24"/>
        </w:rPr>
        <w:t>главную судейскую коллегию.</w:t>
      </w:r>
      <w:r w:rsidR="001C32C9" w:rsidRPr="002F56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D08" w:rsidRDefault="00407D08" w:rsidP="00C102A1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02FE3">
        <w:rPr>
          <w:rFonts w:ascii="Times New Roman" w:hAnsi="Times New Roman" w:cs="Times New Roman"/>
          <w:b w:val="0"/>
          <w:sz w:val="24"/>
          <w:szCs w:val="24"/>
        </w:rPr>
        <w:t>Главный судья соревнований - международный арбитр Станислав Борисович Янушевский</w:t>
      </w:r>
      <w:r w:rsidR="00E33422" w:rsidRPr="002F5611">
        <w:rPr>
          <w:rFonts w:ascii="Times New Roman" w:hAnsi="Times New Roman" w:cs="Times New Roman"/>
          <w:b w:val="0"/>
          <w:sz w:val="24"/>
          <w:szCs w:val="24"/>
        </w:rPr>
        <w:t xml:space="preserve"> (г.</w:t>
      </w:r>
      <w:r w:rsidR="00B02FE3">
        <w:rPr>
          <w:rFonts w:ascii="Times New Roman" w:hAnsi="Times New Roman" w:cs="Times New Roman"/>
          <w:b w:val="0"/>
          <w:sz w:val="24"/>
          <w:szCs w:val="24"/>
        </w:rPr>
        <w:t xml:space="preserve"> Самара</w:t>
      </w:r>
      <w:r w:rsidR="00E33422" w:rsidRPr="002F5611">
        <w:rPr>
          <w:rFonts w:ascii="Times New Roman" w:hAnsi="Times New Roman" w:cs="Times New Roman"/>
          <w:b w:val="0"/>
          <w:sz w:val="24"/>
          <w:szCs w:val="24"/>
        </w:rPr>
        <w:t>)</w:t>
      </w:r>
      <w:r w:rsidR="00BD1438" w:rsidRPr="002F561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102A1" w:rsidRPr="002F5611" w:rsidRDefault="00407D08" w:rsidP="00C102A1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соревнования - Руслан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Жамангараевич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Габдушев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32C69" w:rsidRPr="002F5611" w:rsidRDefault="00432C69" w:rsidP="00432C69"/>
    <w:p w:rsidR="00DE2239" w:rsidRPr="002F5611" w:rsidRDefault="00DE2239" w:rsidP="00B02FE3">
      <w:pPr>
        <w:pStyle w:val="af1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2F5611">
        <w:rPr>
          <w:b/>
          <w:sz w:val="24"/>
          <w:szCs w:val="24"/>
        </w:rPr>
        <w:t xml:space="preserve">ТРЕБОВАНИЯ К УЧАСТНИКАМ И УСЛОВИЯ </w:t>
      </w:r>
      <w:r w:rsidR="0025357D">
        <w:rPr>
          <w:b/>
          <w:sz w:val="24"/>
          <w:szCs w:val="24"/>
        </w:rPr>
        <w:t xml:space="preserve">ИХ </w:t>
      </w:r>
      <w:r w:rsidRPr="002F5611">
        <w:rPr>
          <w:b/>
          <w:sz w:val="24"/>
          <w:szCs w:val="24"/>
        </w:rPr>
        <w:t>ДОПУСКА</w:t>
      </w:r>
    </w:p>
    <w:p w:rsidR="0010707E" w:rsidRDefault="006C2263" w:rsidP="00475143">
      <w:pPr>
        <w:jc w:val="both"/>
      </w:pPr>
      <w:r>
        <w:t xml:space="preserve"> </w:t>
      </w:r>
      <w:r>
        <w:tab/>
      </w:r>
    </w:p>
    <w:p w:rsidR="00DE2239" w:rsidRPr="002F5611" w:rsidRDefault="0010707E" w:rsidP="00475143">
      <w:pPr>
        <w:jc w:val="both"/>
      </w:pPr>
      <w:r>
        <w:tab/>
      </w:r>
      <w:r w:rsidR="006C2263">
        <w:t>К участию в с</w:t>
      </w:r>
      <w:r w:rsidR="00DE2239" w:rsidRPr="002F5611">
        <w:t>оревнованиях допускаются:</w:t>
      </w:r>
    </w:p>
    <w:p w:rsidR="00DE2239" w:rsidRPr="002F5611" w:rsidRDefault="00DE2239" w:rsidP="00475143">
      <w:pPr>
        <w:jc w:val="both"/>
      </w:pPr>
      <w:r w:rsidRPr="002F5611">
        <w:t xml:space="preserve">- студенты, магистранты, аспиранты </w:t>
      </w:r>
      <w:r w:rsidR="00481FD9">
        <w:t>очной</w:t>
      </w:r>
      <w:r w:rsidRPr="002F5611">
        <w:t xml:space="preserve"> формы обучения образовательных организаций высшего образования;</w:t>
      </w:r>
    </w:p>
    <w:p w:rsidR="00DE2239" w:rsidRPr="002F5611" w:rsidRDefault="00DE2239" w:rsidP="00475143">
      <w:pPr>
        <w:jc w:val="both"/>
      </w:pPr>
      <w:r w:rsidRPr="002F5611">
        <w:t>- выпускники образовательных организаций высшего образования, получившие государственный документ об образовании в 2017 году.</w:t>
      </w:r>
    </w:p>
    <w:p w:rsidR="00DE2239" w:rsidRPr="002F5611" w:rsidRDefault="006C2263" w:rsidP="00475143">
      <w:pPr>
        <w:jc w:val="both"/>
      </w:pPr>
      <w:r>
        <w:tab/>
      </w:r>
      <w:r w:rsidR="00DE2239" w:rsidRPr="002F5611">
        <w:t>Возраст участников не должен превышать 25 лет на -</w:t>
      </w:r>
      <w:r>
        <w:t xml:space="preserve"> 1 января 2017 года</w:t>
      </w:r>
      <w:r w:rsidR="00DE2239" w:rsidRPr="002F5611">
        <w:t>.</w:t>
      </w:r>
    </w:p>
    <w:p w:rsidR="00DE2239" w:rsidRPr="007539EC" w:rsidRDefault="006C2263" w:rsidP="00475143">
      <w:pPr>
        <w:jc w:val="both"/>
      </w:pPr>
      <w:r w:rsidRPr="007539EC">
        <w:tab/>
      </w:r>
      <w:r w:rsidR="00DE2239" w:rsidRPr="007539EC">
        <w:t>Квалификационные требования к участникам: не ниже второго</w:t>
      </w:r>
      <w:r w:rsidR="007539EC" w:rsidRPr="007539EC">
        <w:t xml:space="preserve"> спортивного</w:t>
      </w:r>
      <w:r w:rsidR="00DE2239" w:rsidRPr="007539EC">
        <w:t xml:space="preserve"> разряда</w:t>
      </w:r>
      <w:r w:rsidR="007539EC" w:rsidRPr="007539EC">
        <w:t xml:space="preserve"> по шахматам</w:t>
      </w:r>
      <w:r w:rsidR="00D64DE8">
        <w:t xml:space="preserve"> при наличии р</w:t>
      </w:r>
      <w:r w:rsidR="00DE2239" w:rsidRPr="007539EC">
        <w:t>оссийского рейтинга.</w:t>
      </w:r>
    </w:p>
    <w:p w:rsidR="009C6A5D" w:rsidRPr="002F5611" w:rsidRDefault="001050C5" w:rsidP="001050C5">
      <w:pPr>
        <w:pStyle w:val="af1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Турнирный</w:t>
      </w:r>
      <w:r w:rsidR="009C6A5D" w:rsidRPr="002F5611">
        <w:rPr>
          <w:sz w:val="24"/>
          <w:szCs w:val="24"/>
        </w:rPr>
        <w:t xml:space="preserve"> взнос за участие 600 </w:t>
      </w:r>
      <w:r w:rsidR="009C6A5D">
        <w:rPr>
          <w:sz w:val="24"/>
          <w:szCs w:val="24"/>
        </w:rPr>
        <w:t xml:space="preserve">(шестьсот) </w:t>
      </w:r>
      <w:r w:rsidR="009C6A5D" w:rsidRPr="002F56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оплачивается наличными при регистрации</w:t>
      </w:r>
      <w:r w:rsidR="009C6A5D" w:rsidRPr="002F5611">
        <w:rPr>
          <w:sz w:val="24"/>
          <w:szCs w:val="24"/>
        </w:rPr>
        <w:t>.</w:t>
      </w:r>
    </w:p>
    <w:p w:rsidR="001C32C9" w:rsidRPr="002F5611" w:rsidRDefault="001C32C9" w:rsidP="001C32C9">
      <w:pPr>
        <w:rPr>
          <w:b/>
        </w:rPr>
      </w:pPr>
    </w:p>
    <w:p w:rsidR="001C32C9" w:rsidRPr="0025357D" w:rsidRDefault="001C32C9" w:rsidP="0025357D">
      <w:pPr>
        <w:pStyle w:val="af1"/>
        <w:numPr>
          <w:ilvl w:val="0"/>
          <w:numId w:val="9"/>
        </w:numPr>
        <w:jc w:val="center"/>
        <w:rPr>
          <w:b/>
          <w:sz w:val="32"/>
          <w:szCs w:val="24"/>
        </w:rPr>
      </w:pPr>
      <w:r w:rsidRPr="0025357D">
        <w:rPr>
          <w:b/>
          <w:sz w:val="24"/>
        </w:rPr>
        <w:t>ПРОГРАММА СОРЕВНОВАНИЙ</w:t>
      </w:r>
    </w:p>
    <w:p w:rsidR="0010707E" w:rsidRDefault="001A60F6" w:rsidP="001A60F6">
      <w:pPr>
        <w:pStyle w:val="af1"/>
        <w:ind w:left="0"/>
        <w:jc w:val="both"/>
      </w:pPr>
      <w:r>
        <w:tab/>
      </w:r>
    </w:p>
    <w:p w:rsidR="001A60F6" w:rsidRDefault="0010707E" w:rsidP="001A60F6">
      <w:pPr>
        <w:pStyle w:val="af1"/>
        <w:ind w:left="0"/>
        <w:jc w:val="both"/>
        <w:rPr>
          <w:sz w:val="24"/>
          <w:szCs w:val="24"/>
        </w:rPr>
      </w:pPr>
      <w:r>
        <w:lastRenderedPageBreak/>
        <w:tab/>
      </w:r>
      <w:r w:rsidR="001A60F6">
        <w:rPr>
          <w:sz w:val="24"/>
          <w:szCs w:val="24"/>
        </w:rPr>
        <w:t>Соревнования лично-командные,</w:t>
      </w:r>
      <w:r w:rsidR="001A60F6" w:rsidRPr="002F5611">
        <w:rPr>
          <w:sz w:val="24"/>
          <w:szCs w:val="24"/>
        </w:rPr>
        <w:t xml:space="preserve"> проводятся </w:t>
      </w:r>
      <w:r w:rsidR="001A60F6">
        <w:rPr>
          <w:sz w:val="24"/>
          <w:szCs w:val="24"/>
        </w:rPr>
        <w:t>в соответствии с</w:t>
      </w:r>
      <w:r w:rsidR="001A60F6" w:rsidRPr="002F5611">
        <w:rPr>
          <w:sz w:val="24"/>
          <w:szCs w:val="24"/>
        </w:rPr>
        <w:t xml:space="preserve"> </w:t>
      </w:r>
      <w:r w:rsidR="001A60F6">
        <w:rPr>
          <w:sz w:val="24"/>
          <w:szCs w:val="24"/>
        </w:rPr>
        <w:t>П</w:t>
      </w:r>
      <w:r w:rsidR="001A60F6" w:rsidRPr="002F5611">
        <w:rPr>
          <w:sz w:val="24"/>
          <w:szCs w:val="24"/>
        </w:rPr>
        <w:t>равилам</w:t>
      </w:r>
      <w:r w:rsidR="001A60F6">
        <w:rPr>
          <w:sz w:val="24"/>
          <w:szCs w:val="24"/>
        </w:rPr>
        <w:t xml:space="preserve">и </w:t>
      </w:r>
      <w:r w:rsidR="001A60F6" w:rsidRPr="002F5611">
        <w:rPr>
          <w:sz w:val="24"/>
          <w:szCs w:val="24"/>
        </w:rPr>
        <w:t>вид</w:t>
      </w:r>
      <w:r w:rsidR="001050C5">
        <w:rPr>
          <w:sz w:val="24"/>
          <w:szCs w:val="24"/>
        </w:rPr>
        <w:t>а</w:t>
      </w:r>
      <w:r w:rsidR="001A60F6" w:rsidRPr="002F5611">
        <w:rPr>
          <w:sz w:val="24"/>
          <w:szCs w:val="24"/>
        </w:rPr>
        <w:t xml:space="preserve"> спорта </w:t>
      </w:r>
      <w:r w:rsidR="001A60F6">
        <w:rPr>
          <w:sz w:val="24"/>
          <w:szCs w:val="24"/>
        </w:rPr>
        <w:t>«ш</w:t>
      </w:r>
      <w:r w:rsidR="001A60F6" w:rsidRPr="002F5611">
        <w:rPr>
          <w:sz w:val="24"/>
          <w:szCs w:val="24"/>
        </w:rPr>
        <w:t>ахматы», утвержденным</w:t>
      </w:r>
      <w:r w:rsidR="001A60F6">
        <w:rPr>
          <w:sz w:val="24"/>
          <w:szCs w:val="24"/>
        </w:rPr>
        <w:t>и</w:t>
      </w:r>
      <w:r w:rsidR="001A60F6" w:rsidRPr="002F5611">
        <w:rPr>
          <w:sz w:val="24"/>
          <w:szCs w:val="24"/>
        </w:rPr>
        <w:t xml:space="preserve"> </w:t>
      </w:r>
      <w:r w:rsidR="001A60F6">
        <w:rPr>
          <w:sz w:val="24"/>
          <w:szCs w:val="24"/>
        </w:rPr>
        <w:t xml:space="preserve">приказом </w:t>
      </w:r>
      <w:proofErr w:type="spellStart"/>
      <w:r w:rsidR="001A60F6" w:rsidRPr="002F5611">
        <w:rPr>
          <w:sz w:val="24"/>
          <w:szCs w:val="24"/>
        </w:rPr>
        <w:t>Минспорта</w:t>
      </w:r>
      <w:proofErr w:type="spellEnd"/>
      <w:r w:rsidR="001A60F6" w:rsidRPr="002F5611">
        <w:rPr>
          <w:sz w:val="24"/>
          <w:szCs w:val="24"/>
        </w:rPr>
        <w:t xml:space="preserve"> России </w:t>
      </w:r>
      <w:r w:rsidR="001050C5">
        <w:rPr>
          <w:sz w:val="24"/>
          <w:szCs w:val="24"/>
        </w:rPr>
        <w:t xml:space="preserve">от 17 июля 2017 г. № 654 </w:t>
      </w:r>
      <w:r w:rsidR="001A60F6" w:rsidRPr="002F5611">
        <w:rPr>
          <w:sz w:val="24"/>
          <w:szCs w:val="24"/>
        </w:rPr>
        <w:t>и не противоречащим</w:t>
      </w:r>
      <w:r w:rsidR="001050C5">
        <w:rPr>
          <w:sz w:val="24"/>
          <w:szCs w:val="24"/>
        </w:rPr>
        <w:t>и</w:t>
      </w:r>
      <w:r w:rsidR="001A60F6" w:rsidRPr="002F5611">
        <w:rPr>
          <w:sz w:val="24"/>
          <w:szCs w:val="24"/>
        </w:rPr>
        <w:t xml:space="preserve"> Правилам игры в шахматы ФИДЕ.  </w:t>
      </w:r>
    </w:p>
    <w:p w:rsidR="001A60F6" w:rsidRDefault="001A60F6" w:rsidP="001A60F6">
      <w:pPr>
        <w:pStyle w:val="Default"/>
        <w:suppressAutoHyphens/>
        <w:jc w:val="both"/>
      </w:pPr>
      <w:r>
        <w:tab/>
        <w:t>С</w:t>
      </w:r>
      <w:r w:rsidRPr="002F5611">
        <w:t>остав команды</w:t>
      </w:r>
      <w:r>
        <w:t>: 2 человека, в том числе</w:t>
      </w:r>
      <w:r w:rsidRPr="002F5611">
        <w:t xml:space="preserve"> 1 мужчина</w:t>
      </w:r>
      <w:r>
        <w:t xml:space="preserve"> и</w:t>
      </w:r>
      <w:r w:rsidRPr="002F5611">
        <w:t xml:space="preserve"> 1 женщина</w:t>
      </w:r>
      <w:r>
        <w:t>.</w:t>
      </w:r>
      <w:r w:rsidRPr="002F5611">
        <w:t xml:space="preserve"> </w:t>
      </w:r>
    </w:p>
    <w:p w:rsidR="001A60F6" w:rsidRPr="002F5611" w:rsidRDefault="001A60F6" w:rsidP="001A60F6">
      <w:pPr>
        <w:pStyle w:val="Default"/>
        <w:suppressAutoHyphens/>
        <w:jc w:val="both"/>
      </w:pPr>
      <w:r>
        <w:tab/>
        <w:t>К</w:t>
      </w:r>
      <w:r w:rsidRPr="002F5611">
        <w:t xml:space="preserve">оличество команд от одного вуза  не ограничивается. При участии  от одного вуза нескольких команд, для общего зачета, учитывается выступление команды, показавшей лучший результат. </w:t>
      </w:r>
    </w:p>
    <w:p w:rsidR="001A60F6" w:rsidRPr="002F5611" w:rsidRDefault="001A60F6" w:rsidP="001A60F6">
      <w:pPr>
        <w:pStyle w:val="Default"/>
        <w:suppressAutoHyphens/>
        <w:jc w:val="both"/>
      </w:pPr>
      <w:r w:rsidRPr="002F5611">
        <w:t xml:space="preserve">         При жеребьевке последнего тура, судейская коллегия исключает встречи представителей одного вуза между собой. </w:t>
      </w:r>
    </w:p>
    <w:p w:rsidR="001A60F6" w:rsidRPr="002F5611" w:rsidRDefault="001A60F6" w:rsidP="001A60F6">
      <w:pPr>
        <w:pStyle w:val="af1"/>
        <w:ind w:left="0"/>
        <w:jc w:val="both"/>
        <w:rPr>
          <w:b/>
          <w:sz w:val="24"/>
          <w:szCs w:val="24"/>
        </w:rPr>
      </w:pPr>
    </w:p>
    <w:p w:rsidR="001C32C9" w:rsidRPr="002F5611" w:rsidRDefault="001A60F6" w:rsidP="001C32C9">
      <w:pPr>
        <w:pStyle w:val="Default"/>
        <w:jc w:val="both"/>
      </w:pPr>
      <w:r>
        <w:tab/>
      </w:r>
      <w:r w:rsidR="0025357D">
        <w:t>19</w:t>
      </w:r>
      <w:r w:rsidR="001C32C9" w:rsidRPr="002F5611">
        <w:t xml:space="preserve"> </w:t>
      </w:r>
      <w:r w:rsidR="00821C0C">
        <w:t>ноября</w:t>
      </w:r>
      <w:r w:rsidR="00821C0C">
        <w:tab/>
      </w:r>
      <w:r w:rsidR="00821C0C">
        <w:tab/>
      </w:r>
      <w:r w:rsidR="00821C0C">
        <w:tab/>
      </w:r>
      <w:r w:rsidR="00821C0C">
        <w:tab/>
      </w:r>
      <w:r w:rsidR="001C32C9" w:rsidRPr="002F5611">
        <w:t>приезд</w:t>
      </w:r>
      <w:r w:rsidR="0025357D">
        <w:t xml:space="preserve"> участников;</w:t>
      </w:r>
    </w:p>
    <w:p w:rsidR="001C32C9" w:rsidRDefault="00821C0C" w:rsidP="001C32C9">
      <w:pPr>
        <w:pStyle w:val="Default"/>
        <w:jc w:val="both"/>
      </w:pPr>
      <w:r>
        <w:tab/>
      </w:r>
      <w:r>
        <w:tab/>
      </w:r>
      <w:r>
        <w:tab/>
        <w:t>15.00 – 20.00</w:t>
      </w:r>
      <w:r>
        <w:tab/>
      </w:r>
      <w:r>
        <w:tab/>
      </w:r>
      <w:r w:rsidR="0025357D">
        <w:t>комиссия</w:t>
      </w:r>
      <w:r w:rsidR="001C32C9" w:rsidRPr="002F5611">
        <w:t xml:space="preserve"> по допуску участников</w:t>
      </w:r>
      <w:r w:rsidR="0025357D">
        <w:t>;</w:t>
      </w:r>
    </w:p>
    <w:p w:rsidR="0025357D" w:rsidRDefault="00821C0C" w:rsidP="001C32C9">
      <w:pPr>
        <w:pStyle w:val="Default"/>
        <w:jc w:val="both"/>
      </w:pPr>
      <w:r>
        <w:tab/>
      </w:r>
      <w:r>
        <w:tab/>
      </w:r>
      <w:r>
        <w:tab/>
        <w:t>20.30</w:t>
      </w:r>
      <w:r>
        <w:tab/>
      </w:r>
      <w:r>
        <w:tab/>
      </w:r>
      <w:r>
        <w:tab/>
      </w:r>
      <w:r w:rsidR="0025357D">
        <w:t>совещание представителей команд;</w:t>
      </w:r>
    </w:p>
    <w:p w:rsidR="0025357D" w:rsidRPr="002F5611" w:rsidRDefault="00821C0C" w:rsidP="001C32C9">
      <w:pPr>
        <w:pStyle w:val="Default"/>
        <w:jc w:val="both"/>
      </w:pPr>
      <w:r>
        <w:tab/>
      </w:r>
      <w:r>
        <w:tab/>
      </w:r>
      <w:r>
        <w:tab/>
        <w:t>21.00</w:t>
      </w:r>
      <w:r>
        <w:tab/>
      </w:r>
      <w:r>
        <w:tab/>
      </w:r>
      <w:r>
        <w:tab/>
      </w:r>
      <w:r w:rsidR="0025357D">
        <w:t>заседание главной судейской коллегии</w:t>
      </w:r>
      <w:r>
        <w:t>;</w:t>
      </w:r>
    </w:p>
    <w:p w:rsidR="001C32C9" w:rsidRPr="002F5611" w:rsidRDefault="00821C0C" w:rsidP="001C32C9">
      <w:pPr>
        <w:pStyle w:val="Default"/>
        <w:jc w:val="both"/>
      </w:pPr>
      <w:r>
        <w:tab/>
        <w:t>20 ноября</w:t>
      </w:r>
      <w:r>
        <w:tab/>
        <w:t>12.00</w:t>
      </w:r>
      <w:r>
        <w:tab/>
      </w:r>
      <w:r>
        <w:tab/>
      </w:r>
      <w:r>
        <w:tab/>
        <w:t>торжественное открытие</w:t>
      </w:r>
      <w:r w:rsidR="008D523A">
        <w:t xml:space="preserve"> Соревнований</w:t>
      </w:r>
      <w:r w:rsidR="00E11010" w:rsidRPr="002F5611">
        <w:t>;</w:t>
      </w:r>
    </w:p>
    <w:p w:rsidR="00821C0C" w:rsidRDefault="00821C0C" w:rsidP="00821C0C">
      <w:pPr>
        <w:pStyle w:val="Default"/>
        <w:jc w:val="both"/>
      </w:pPr>
      <w:r>
        <w:tab/>
      </w:r>
      <w:r>
        <w:tab/>
      </w:r>
      <w:r>
        <w:tab/>
        <w:t>15.30</w:t>
      </w:r>
      <w:r>
        <w:tab/>
      </w:r>
      <w:r>
        <w:tab/>
      </w:r>
      <w:r>
        <w:tab/>
        <w:t>1 тур;</w:t>
      </w:r>
    </w:p>
    <w:p w:rsidR="00821C0C" w:rsidRDefault="00821C0C" w:rsidP="00821C0C">
      <w:pPr>
        <w:pStyle w:val="Default"/>
        <w:jc w:val="both"/>
      </w:pPr>
      <w:r>
        <w:tab/>
        <w:t>21 ноября</w:t>
      </w:r>
      <w:r>
        <w:tab/>
      </w:r>
      <w:r w:rsidR="00882F8F" w:rsidRPr="002F5611">
        <w:t>10.00</w:t>
      </w:r>
      <w:r>
        <w:tab/>
      </w:r>
      <w:r>
        <w:tab/>
      </w:r>
      <w:r>
        <w:tab/>
        <w:t>2 тур;</w:t>
      </w:r>
    </w:p>
    <w:p w:rsidR="00821C0C" w:rsidRDefault="00821C0C" w:rsidP="001C32C9">
      <w:pPr>
        <w:pStyle w:val="Default"/>
        <w:jc w:val="both"/>
      </w:pPr>
      <w:r>
        <w:tab/>
      </w:r>
      <w:r>
        <w:tab/>
      </w:r>
      <w:r>
        <w:tab/>
      </w:r>
      <w:r w:rsidR="003F211F" w:rsidRPr="002F5611">
        <w:t>16.00</w:t>
      </w:r>
      <w:r>
        <w:tab/>
      </w:r>
      <w:r>
        <w:tab/>
      </w:r>
      <w:r>
        <w:tab/>
        <w:t>3 тур</w:t>
      </w:r>
      <w:r w:rsidR="00C84341" w:rsidRPr="002F5611">
        <w:t>;</w:t>
      </w:r>
    </w:p>
    <w:p w:rsidR="00821C0C" w:rsidRDefault="00821C0C" w:rsidP="001C32C9">
      <w:pPr>
        <w:pStyle w:val="Default"/>
        <w:jc w:val="both"/>
      </w:pPr>
      <w:r>
        <w:tab/>
        <w:t>22 ноября</w:t>
      </w:r>
      <w:r>
        <w:tab/>
      </w:r>
      <w:r w:rsidR="003F211F" w:rsidRPr="002F5611">
        <w:t>10.00</w:t>
      </w:r>
      <w:r>
        <w:tab/>
      </w:r>
      <w:r>
        <w:tab/>
      </w:r>
      <w:r>
        <w:tab/>
        <w:t>4 тур</w:t>
      </w:r>
      <w:r w:rsidR="00C84341" w:rsidRPr="002F5611">
        <w:t>;</w:t>
      </w:r>
    </w:p>
    <w:p w:rsidR="008D523A" w:rsidRDefault="00821C0C" w:rsidP="001C32C9">
      <w:pPr>
        <w:pStyle w:val="Default"/>
        <w:jc w:val="both"/>
      </w:pPr>
      <w:r>
        <w:tab/>
      </w:r>
      <w:r>
        <w:tab/>
      </w:r>
      <w:r>
        <w:tab/>
        <w:t>16.00</w:t>
      </w:r>
      <w:r>
        <w:tab/>
      </w:r>
      <w:r>
        <w:tab/>
      </w:r>
      <w:r>
        <w:tab/>
      </w:r>
      <w:r w:rsidR="008D523A">
        <w:t>блиц</w:t>
      </w:r>
      <w:r w:rsidR="00C540AC" w:rsidRPr="002F5611">
        <w:t>турнир</w:t>
      </w:r>
      <w:r w:rsidR="008D523A">
        <w:t>;</w:t>
      </w:r>
    </w:p>
    <w:p w:rsidR="008D523A" w:rsidRDefault="008D523A" w:rsidP="001C32C9">
      <w:pPr>
        <w:pStyle w:val="Default"/>
        <w:jc w:val="both"/>
      </w:pPr>
      <w:r>
        <w:tab/>
        <w:t>23 ноября</w:t>
      </w:r>
      <w:r>
        <w:tab/>
      </w:r>
      <w:r w:rsidR="00C84341" w:rsidRPr="002F5611">
        <w:t>10.00</w:t>
      </w:r>
      <w:r>
        <w:tab/>
      </w:r>
      <w:r>
        <w:tab/>
      </w:r>
      <w:r>
        <w:tab/>
        <w:t>5 тур</w:t>
      </w:r>
      <w:r w:rsidR="00C84341" w:rsidRPr="002F5611">
        <w:t>;</w:t>
      </w:r>
    </w:p>
    <w:p w:rsidR="008D523A" w:rsidRDefault="008D523A" w:rsidP="001C32C9">
      <w:pPr>
        <w:pStyle w:val="Default"/>
        <w:jc w:val="both"/>
      </w:pPr>
      <w:r>
        <w:tab/>
      </w:r>
      <w:r>
        <w:tab/>
      </w:r>
      <w:r>
        <w:tab/>
      </w:r>
      <w:r w:rsidR="00C84341" w:rsidRPr="002F5611">
        <w:t>16.00</w:t>
      </w:r>
      <w:r>
        <w:tab/>
      </w:r>
      <w:r>
        <w:tab/>
      </w:r>
      <w:r>
        <w:tab/>
        <w:t>6 тур;</w:t>
      </w:r>
    </w:p>
    <w:p w:rsidR="008D523A" w:rsidRDefault="008D523A" w:rsidP="001C32C9">
      <w:pPr>
        <w:pStyle w:val="Default"/>
        <w:jc w:val="both"/>
      </w:pPr>
      <w:r>
        <w:tab/>
        <w:t>24 ноября</w:t>
      </w:r>
      <w:r>
        <w:tab/>
      </w:r>
      <w:r w:rsidR="00C84341" w:rsidRPr="002F5611">
        <w:t>10.00</w:t>
      </w:r>
      <w:r>
        <w:tab/>
      </w:r>
      <w:r>
        <w:tab/>
      </w:r>
      <w:r>
        <w:tab/>
        <w:t>7 тур</w:t>
      </w:r>
      <w:r w:rsidR="00C84341" w:rsidRPr="002F5611">
        <w:t>;</w:t>
      </w:r>
    </w:p>
    <w:p w:rsidR="008D523A" w:rsidRDefault="008D523A" w:rsidP="001C32C9">
      <w:pPr>
        <w:pStyle w:val="Default"/>
        <w:jc w:val="both"/>
      </w:pPr>
      <w:r>
        <w:tab/>
      </w:r>
      <w:r>
        <w:tab/>
      </w:r>
      <w:r>
        <w:tab/>
      </w:r>
      <w:r w:rsidR="00C84341" w:rsidRPr="002F5611">
        <w:t>16.00</w:t>
      </w:r>
      <w:r>
        <w:tab/>
      </w:r>
      <w:r>
        <w:tab/>
      </w:r>
      <w:r>
        <w:tab/>
        <w:t>8 тур;</w:t>
      </w:r>
    </w:p>
    <w:p w:rsidR="008D523A" w:rsidRDefault="008D523A" w:rsidP="001C32C9">
      <w:pPr>
        <w:pStyle w:val="Default"/>
        <w:jc w:val="both"/>
      </w:pPr>
      <w:r>
        <w:tab/>
        <w:t>25 ноября</w:t>
      </w:r>
      <w:r>
        <w:tab/>
      </w:r>
      <w:r w:rsidR="00C84341" w:rsidRPr="002F5611">
        <w:t>10.00</w:t>
      </w:r>
      <w:r>
        <w:tab/>
      </w:r>
      <w:r>
        <w:tab/>
      </w:r>
      <w:r>
        <w:tab/>
        <w:t>9 тур</w:t>
      </w:r>
      <w:r w:rsidR="00C84341" w:rsidRPr="002F5611">
        <w:t>;</w:t>
      </w:r>
    </w:p>
    <w:p w:rsidR="008D523A" w:rsidRDefault="008D523A" w:rsidP="001C32C9">
      <w:pPr>
        <w:pStyle w:val="Default"/>
        <w:jc w:val="both"/>
      </w:pPr>
      <w:r>
        <w:tab/>
      </w:r>
      <w:r>
        <w:tab/>
      </w:r>
      <w:r>
        <w:tab/>
        <w:t>16.00</w:t>
      </w:r>
      <w:r>
        <w:tab/>
      </w:r>
      <w:r>
        <w:tab/>
      </w:r>
      <w:r>
        <w:tab/>
        <w:t>закрытие Соревнований, награждение победителей;</w:t>
      </w:r>
    </w:p>
    <w:p w:rsidR="001C32C9" w:rsidRPr="002F5611" w:rsidRDefault="008D523A" w:rsidP="001C32C9">
      <w:pPr>
        <w:pStyle w:val="Default"/>
        <w:jc w:val="both"/>
      </w:pPr>
      <w:r>
        <w:tab/>
        <w:t>26 ноября</w:t>
      </w:r>
      <w:r>
        <w:tab/>
      </w:r>
      <w:r>
        <w:tab/>
      </w:r>
      <w:r>
        <w:tab/>
      </w:r>
      <w:r>
        <w:tab/>
      </w:r>
      <w:r w:rsidR="001C32C9" w:rsidRPr="002F5611">
        <w:t>отъезда участников.</w:t>
      </w:r>
    </w:p>
    <w:p w:rsidR="001C32C9" w:rsidRPr="002F5611" w:rsidRDefault="001C32C9" w:rsidP="00432C69">
      <w:pPr>
        <w:pStyle w:val="Default"/>
        <w:suppressAutoHyphens/>
        <w:jc w:val="both"/>
      </w:pPr>
    </w:p>
    <w:p w:rsidR="00B964B7" w:rsidRDefault="00967116" w:rsidP="005772EA">
      <w:pPr>
        <w:pStyle w:val="Default"/>
        <w:ind w:firstLine="624"/>
        <w:jc w:val="both"/>
      </w:pPr>
      <w:r w:rsidRPr="002F5611">
        <w:t>С</w:t>
      </w:r>
      <w:r w:rsidR="00432C69" w:rsidRPr="002F5611">
        <w:t xml:space="preserve">оревнования проводятся по швейцарской системе в </w:t>
      </w:r>
      <w:r w:rsidR="001C32C9" w:rsidRPr="002F5611">
        <w:t>9 туров, мужчины</w:t>
      </w:r>
      <w:r w:rsidR="00E11010" w:rsidRPr="002F5611">
        <w:t xml:space="preserve"> </w:t>
      </w:r>
      <w:r w:rsidR="001C32C9" w:rsidRPr="002F5611">
        <w:t>и женщины играют вместе.</w:t>
      </w:r>
      <w:r w:rsidR="00BA2163" w:rsidRPr="002F5611">
        <w:t xml:space="preserve"> </w:t>
      </w:r>
      <w:r w:rsidR="00432C69" w:rsidRPr="002F5611">
        <w:t>Контроль времени:</w:t>
      </w:r>
      <w:r w:rsidR="00BA2163" w:rsidRPr="002F5611">
        <w:t xml:space="preserve"> </w:t>
      </w:r>
      <w:r w:rsidR="00432C69" w:rsidRPr="002F5611">
        <w:t xml:space="preserve">90 минут каждому участнику до конца партий с добавлением 30 секунд на каждый ход, начиная с первого. </w:t>
      </w:r>
    </w:p>
    <w:p w:rsidR="00B964B7" w:rsidRDefault="00432C69" w:rsidP="00B964B7">
      <w:pPr>
        <w:pStyle w:val="Default"/>
        <w:ind w:firstLine="624"/>
        <w:jc w:val="both"/>
      </w:pPr>
      <w:r w:rsidRPr="002F5611">
        <w:t xml:space="preserve">Компьютерная жеребьевка, с использованием программы </w:t>
      </w:r>
      <w:r w:rsidRPr="002F5611">
        <w:rPr>
          <w:lang w:val="en-US"/>
        </w:rPr>
        <w:t>Swiss</w:t>
      </w:r>
      <w:r w:rsidRPr="002F5611">
        <w:t xml:space="preserve"> </w:t>
      </w:r>
      <w:r w:rsidRPr="002F5611">
        <w:rPr>
          <w:lang w:val="en-US"/>
        </w:rPr>
        <w:t>manager</w:t>
      </w:r>
      <w:r w:rsidRPr="002F5611">
        <w:t>.</w:t>
      </w:r>
    </w:p>
    <w:p w:rsidR="00B964B7" w:rsidRDefault="005772EA" w:rsidP="00B964B7">
      <w:pPr>
        <w:pStyle w:val="Default"/>
        <w:ind w:firstLine="624"/>
        <w:jc w:val="both"/>
      </w:pPr>
      <w:r w:rsidRPr="002F5611">
        <w:t>За опоздание на тур более чем на 30 минут засчитывается поражение. В этом случае сопернику ставится +</w:t>
      </w:r>
      <w:r w:rsidR="00B964B7">
        <w:t xml:space="preserve"> (плюс), опоздавшему – (минус).</w:t>
      </w:r>
    </w:p>
    <w:p w:rsidR="00B964B7" w:rsidRDefault="005772EA" w:rsidP="00B964B7">
      <w:pPr>
        <w:pStyle w:val="Default"/>
        <w:ind w:firstLine="624"/>
        <w:jc w:val="both"/>
      </w:pPr>
      <w:r w:rsidRPr="002F5611">
        <w:t>Запрещается вступать в переговоры о ни</w:t>
      </w:r>
      <w:r w:rsidR="00B964B7">
        <w:t>чьей до 40-го хода включительно.</w:t>
      </w:r>
    </w:p>
    <w:p w:rsidR="001A60F6" w:rsidRPr="002F5611" w:rsidRDefault="001A60F6" w:rsidP="001A60F6">
      <w:pPr>
        <w:pStyle w:val="Default"/>
        <w:suppressAutoHyphens/>
        <w:ind w:firstLine="624"/>
        <w:jc w:val="both"/>
      </w:pPr>
      <w:r w:rsidRPr="002F5611">
        <w:t>Турнир проводи</w:t>
      </w:r>
      <w:r>
        <w:t>тся с обсчетом р</w:t>
      </w:r>
      <w:r w:rsidRPr="002F5611">
        <w:t xml:space="preserve">оссийского рейтинга. </w:t>
      </w:r>
    </w:p>
    <w:p w:rsidR="004728F4" w:rsidRDefault="00432C69" w:rsidP="004728F4">
      <w:pPr>
        <w:pStyle w:val="Default"/>
        <w:ind w:firstLine="624"/>
        <w:jc w:val="both"/>
      </w:pPr>
      <w:r w:rsidRPr="002F5611">
        <w:t xml:space="preserve">Поведение участников соревнований регламентируется </w:t>
      </w:r>
      <w:r w:rsidR="00E11010" w:rsidRPr="002F5611">
        <w:t>«</w:t>
      </w:r>
      <w:r w:rsidRPr="002F5611">
        <w:t>Положением о спортивных санкциях</w:t>
      </w:r>
      <w:r w:rsidR="00E11010" w:rsidRPr="002F5611">
        <w:t>»</w:t>
      </w:r>
      <w:r w:rsidR="0030017B" w:rsidRPr="002F5611">
        <w:t>,</w:t>
      </w:r>
      <w:r w:rsidRPr="002F5611">
        <w:t xml:space="preserve"> в виде с</w:t>
      </w:r>
      <w:r w:rsidR="00EA638E">
        <w:t>порта «ш</w:t>
      </w:r>
      <w:r w:rsidR="004728F4">
        <w:t>ахматы».</w:t>
      </w:r>
    </w:p>
    <w:p w:rsidR="004728F4" w:rsidRDefault="00432C69" w:rsidP="004728F4">
      <w:pPr>
        <w:pStyle w:val="Default"/>
        <w:ind w:firstLine="624"/>
        <w:jc w:val="both"/>
      </w:pPr>
      <w:r w:rsidRPr="002F5611">
        <w:t>Запрещается оказывать противоправное влияние на результаты спортивных соревнований, входящих в с</w:t>
      </w:r>
      <w:r w:rsidR="00BA2163" w:rsidRPr="002F5611">
        <w:t>истему проведения соревнований.</w:t>
      </w:r>
    </w:p>
    <w:p w:rsidR="004728F4" w:rsidRDefault="00432C69" w:rsidP="004728F4">
      <w:pPr>
        <w:pStyle w:val="Default"/>
        <w:ind w:firstLine="624"/>
        <w:jc w:val="both"/>
      </w:pPr>
      <w:r w:rsidRPr="002F5611">
        <w:t xml:space="preserve">Запрещается участвовать в азартных играх в букмекерских конторах и тотализаторах путем заключения пари на соревнования, входящие в систему проведения соревнований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</w:t>
      </w:r>
      <w:r w:rsidR="00BA2163" w:rsidRPr="002F5611">
        <w:t>Федерации».</w:t>
      </w:r>
    </w:p>
    <w:p w:rsidR="004728F4" w:rsidRDefault="00E11010" w:rsidP="004728F4">
      <w:pPr>
        <w:pStyle w:val="Default"/>
        <w:ind w:firstLine="624"/>
        <w:jc w:val="both"/>
      </w:pPr>
      <w:r w:rsidRPr="002F5611">
        <w:t xml:space="preserve">Обязательный </w:t>
      </w:r>
      <w:proofErr w:type="spellStart"/>
      <w:r w:rsidR="00BA2163" w:rsidRPr="002F5611">
        <w:t>читинг</w:t>
      </w:r>
      <w:r w:rsidR="004728F4">
        <w:t>-</w:t>
      </w:r>
      <w:r w:rsidR="00432C69" w:rsidRPr="002F5611">
        <w:t>контроль</w:t>
      </w:r>
      <w:proofErr w:type="spellEnd"/>
      <w:r w:rsidR="00432C69" w:rsidRPr="002F5611">
        <w:t xml:space="preserve"> на спортивных соревнованиях проводится с соблюдением требований </w:t>
      </w:r>
      <w:proofErr w:type="spellStart"/>
      <w:r w:rsidR="00432C69" w:rsidRPr="002F5611">
        <w:t>Античитерских</w:t>
      </w:r>
      <w:proofErr w:type="spellEnd"/>
      <w:r w:rsidR="00432C69" w:rsidRPr="002F5611">
        <w:t xml:space="preserve"> правил</w:t>
      </w:r>
      <w:r w:rsidR="00BA2163" w:rsidRPr="002F5611">
        <w:t>,</w:t>
      </w:r>
      <w:r w:rsidR="00432C69" w:rsidRPr="002F5611">
        <w:t xml:space="preserve"> утвержденных ФИДЕ</w:t>
      </w:r>
      <w:r w:rsidR="0073768A" w:rsidRPr="002F5611">
        <w:t xml:space="preserve"> при стандартном уровне защиты</w:t>
      </w:r>
      <w:r w:rsidR="00BA2163" w:rsidRPr="002F5611">
        <w:t>.</w:t>
      </w:r>
    </w:p>
    <w:p w:rsidR="004728F4" w:rsidRDefault="005772EA" w:rsidP="004728F4">
      <w:pPr>
        <w:pStyle w:val="Default"/>
        <w:ind w:firstLine="624"/>
        <w:jc w:val="both"/>
      </w:pPr>
      <w:r w:rsidRPr="002F5611">
        <w:t>Апелляционный Комитет назначается организатор</w:t>
      </w:r>
      <w:r w:rsidR="00CD28A9" w:rsidRPr="002F5611">
        <w:t xml:space="preserve">ами перед началом первого тура и </w:t>
      </w:r>
      <w:r w:rsidRPr="002F5611">
        <w:t>состоит из трех основных и двух запасных членов. Каждый протест (апелляция) должен быть перед</w:t>
      </w:r>
      <w:r w:rsidR="00CD28A9" w:rsidRPr="002F5611">
        <w:t>ан председателю Апелляционного к</w:t>
      </w:r>
      <w:r w:rsidRPr="002F5611">
        <w:t>омитета в течение одного часа после окончания тура. Протесты по компьютерной жеребьевке не принимаются. Каждый участник, подающий протест</w:t>
      </w:r>
      <w:r w:rsidR="001050C5">
        <w:t>,</w:t>
      </w:r>
      <w:r w:rsidRPr="002F5611">
        <w:t xml:space="preserve"> должен внести депозит в размере </w:t>
      </w:r>
      <w:r w:rsidR="00EA638E">
        <w:t>3000 (</w:t>
      </w:r>
      <w:r w:rsidRPr="002F5611">
        <w:t>три тысяч</w:t>
      </w:r>
      <w:r w:rsidR="00EA638E">
        <w:t>и)</w:t>
      </w:r>
      <w:r w:rsidRPr="002F5611">
        <w:t xml:space="preserve"> рублей. Апелляционный Комитет возвращает этот депозит, если протест будет удовлетворен</w:t>
      </w:r>
      <w:r w:rsidR="001050C5">
        <w:t xml:space="preserve">, - в противном случае деньги </w:t>
      </w:r>
      <w:r w:rsidR="001050C5">
        <w:lastRenderedPageBreak/>
        <w:t xml:space="preserve">поступают на счет </w:t>
      </w:r>
      <w:proofErr w:type="spellStart"/>
      <w:r w:rsidR="001050C5">
        <w:t>СамГТУ</w:t>
      </w:r>
      <w:proofErr w:type="spellEnd"/>
      <w:r w:rsidR="001050C5">
        <w:t xml:space="preserve"> для покрытия расходов по проведению соревнования</w:t>
      </w:r>
      <w:r w:rsidRPr="002F5611">
        <w:t>. Решение Апелляционного комитета является окончательным.</w:t>
      </w:r>
    </w:p>
    <w:p w:rsidR="00432C69" w:rsidRPr="002F5611" w:rsidRDefault="00432C69" w:rsidP="004728F4">
      <w:pPr>
        <w:pStyle w:val="Default"/>
        <w:ind w:firstLine="624"/>
        <w:jc w:val="both"/>
      </w:pPr>
      <w:r w:rsidRPr="002F5611">
        <w:t>Итоговые результаты (протоколы) и отчеты на бумажном и электрон</w:t>
      </w:r>
      <w:r w:rsidR="0073768A" w:rsidRPr="002F5611">
        <w:t xml:space="preserve">ном носителях представляются в </w:t>
      </w:r>
      <w:r w:rsidRPr="002F5611">
        <w:t xml:space="preserve">НСШЛ </w:t>
      </w:r>
      <w:r w:rsidR="0073768A" w:rsidRPr="002F5611">
        <w:t>в течение 10</w:t>
      </w:r>
      <w:r w:rsidRPr="002F5611">
        <w:t xml:space="preserve"> дней со дня окончания Соревнований</w:t>
      </w:r>
      <w:r w:rsidR="00A25D37" w:rsidRPr="002F5611">
        <w:t xml:space="preserve"> на электронный адрес: artemaz@mail.ru</w:t>
      </w:r>
    </w:p>
    <w:p w:rsidR="00EE65A2" w:rsidRDefault="00685B2A" w:rsidP="00EE65A2">
      <w:pPr>
        <w:pStyle w:val="af1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ПОДВЕДЕНИЯ ИТОГОВ </w:t>
      </w:r>
    </w:p>
    <w:p w:rsidR="0010707E" w:rsidRDefault="0010707E" w:rsidP="001A60F6">
      <w:pPr>
        <w:pStyle w:val="Default"/>
        <w:ind w:firstLine="624"/>
        <w:jc w:val="both"/>
      </w:pPr>
    </w:p>
    <w:p w:rsidR="00EE65A2" w:rsidRDefault="005B2C1A" w:rsidP="001A60F6">
      <w:pPr>
        <w:pStyle w:val="Default"/>
        <w:ind w:firstLine="624"/>
        <w:jc w:val="both"/>
      </w:pPr>
      <w:r w:rsidRPr="002F5611">
        <w:t xml:space="preserve">Победители </w:t>
      </w:r>
      <w:r w:rsidR="001A60F6">
        <w:t xml:space="preserve">соревнований </w:t>
      </w:r>
      <w:r w:rsidRPr="002F5611">
        <w:t xml:space="preserve">в </w:t>
      </w:r>
      <w:r w:rsidR="00B06C72" w:rsidRPr="002F5611">
        <w:t>личном зачете</w:t>
      </w:r>
      <w:r w:rsidRPr="002F5611">
        <w:t xml:space="preserve"> определяются</w:t>
      </w:r>
      <w:r w:rsidR="00B06C72" w:rsidRPr="002F5611">
        <w:t xml:space="preserve"> </w:t>
      </w:r>
      <w:r w:rsidR="004D7D5D" w:rsidRPr="002F5611">
        <w:t xml:space="preserve">по наибольшему </w:t>
      </w:r>
      <w:r w:rsidR="00B06C72" w:rsidRPr="002F5611">
        <w:t xml:space="preserve">количеству </w:t>
      </w:r>
      <w:r w:rsidR="004D7D5D" w:rsidRPr="002F5611">
        <w:t>набранных очко</w:t>
      </w:r>
      <w:r w:rsidR="00511757" w:rsidRPr="002F5611">
        <w:t>в</w:t>
      </w:r>
      <w:r w:rsidR="001F3A25" w:rsidRPr="002F5611">
        <w:t xml:space="preserve">. </w:t>
      </w:r>
      <w:r w:rsidR="001A60F6">
        <w:t>В случае равенства</w:t>
      </w:r>
      <w:r w:rsidR="00B06C72" w:rsidRPr="002F5611">
        <w:t xml:space="preserve"> очков </w:t>
      </w:r>
      <w:r w:rsidR="00511757" w:rsidRPr="002F5611">
        <w:t>места о</w:t>
      </w:r>
      <w:r w:rsidR="004D7D5D" w:rsidRPr="002F5611">
        <w:t xml:space="preserve">пределяются </w:t>
      </w:r>
      <w:r w:rsidR="001A60F6">
        <w:t>последовательно по</w:t>
      </w:r>
      <w:r w:rsidR="004D7D5D" w:rsidRPr="002F5611">
        <w:t>:</w:t>
      </w:r>
      <w:r w:rsidR="001A60F6">
        <w:t xml:space="preserve"> </w:t>
      </w:r>
      <w:r w:rsidR="004D7D5D" w:rsidRPr="002F5611">
        <w:t xml:space="preserve"> коэффициенту Бухгольца;</w:t>
      </w:r>
      <w:r w:rsidR="001A60F6">
        <w:t xml:space="preserve"> </w:t>
      </w:r>
      <w:r w:rsidR="005C3423" w:rsidRPr="002F5611">
        <w:t>усеченному коэффициент</w:t>
      </w:r>
      <w:r w:rsidR="00E354E0" w:rsidRPr="002F5611">
        <w:t xml:space="preserve">у Бухгольца (без одного худшего </w:t>
      </w:r>
      <w:r w:rsidR="005C3423" w:rsidRPr="002F5611">
        <w:t>результата)</w:t>
      </w:r>
      <w:r w:rsidR="00E354E0" w:rsidRPr="002F5611">
        <w:t>;</w:t>
      </w:r>
      <w:r w:rsidR="001A60F6">
        <w:t xml:space="preserve"> </w:t>
      </w:r>
      <w:r w:rsidR="00CA6947" w:rsidRPr="002F5611">
        <w:t>количеству побед;</w:t>
      </w:r>
      <w:r w:rsidR="001A60F6">
        <w:t xml:space="preserve"> </w:t>
      </w:r>
      <w:r w:rsidR="005C3423" w:rsidRPr="002F5611">
        <w:t>личной встрече.</w:t>
      </w:r>
      <w:r w:rsidR="00EE65A2">
        <w:t xml:space="preserve"> </w:t>
      </w:r>
    </w:p>
    <w:p w:rsidR="00EE65A2" w:rsidRDefault="001A60F6" w:rsidP="001A60F6">
      <w:pPr>
        <w:pStyle w:val="Default"/>
        <w:ind w:firstLine="624"/>
        <w:jc w:val="both"/>
      </w:pPr>
      <w:r>
        <w:t xml:space="preserve">Победитель соревнований </w:t>
      </w:r>
      <w:r w:rsidR="005B2C1A" w:rsidRPr="002F5611">
        <w:t>в</w:t>
      </w:r>
      <w:r w:rsidR="004D7D5D" w:rsidRPr="002F5611">
        <w:t xml:space="preserve"> командном зачете </w:t>
      </w:r>
      <w:r>
        <w:t>определяе</w:t>
      </w:r>
      <w:r w:rsidR="005B2C1A" w:rsidRPr="002F5611">
        <w:t xml:space="preserve">тся </w:t>
      </w:r>
      <w:r w:rsidR="004D7D5D" w:rsidRPr="002F5611">
        <w:t xml:space="preserve">по наибольшей сумме очков, набранными </w:t>
      </w:r>
      <w:r w:rsidR="00B06C72" w:rsidRPr="002F5611">
        <w:t>обоими</w:t>
      </w:r>
      <w:r w:rsidR="004D7D5D" w:rsidRPr="002F5611">
        <w:t xml:space="preserve"> уч</w:t>
      </w:r>
      <w:r w:rsidR="004E69D2" w:rsidRPr="002F5611">
        <w:t xml:space="preserve">астниками команды. </w:t>
      </w:r>
      <w:r>
        <w:t>В случае равенства очков</w:t>
      </w:r>
      <w:r w:rsidR="00D51573" w:rsidRPr="002F5611">
        <w:t xml:space="preserve"> места определяются</w:t>
      </w:r>
      <w:r>
        <w:t xml:space="preserve"> последовательно по</w:t>
      </w:r>
      <w:r w:rsidR="00D51573" w:rsidRPr="002F5611">
        <w:t>:</w:t>
      </w:r>
      <w:r>
        <w:t xml:space="preserve"> </w:t>
      </w:r>
      <w:r w:rsidR="00EC1A67" w:rsidRPr="002F5611">
        <w:t>наимень</w:t>
      </w:r>
      <w:r w:rsidR="004D7D5D" w:rsidRPr="002F5611">
        <w:t xml:space="preserve">шей сумме </w:t>
      </w:r>
      <w:r w:rsidR="00EC1A67" w:rsidRPr="002F5611">
        <w:t>мест обоих</w:t>
      </w:r>
      <w:r w:rsidR="004D7D5D" w:rsidRPr="002F5611">
        <w:t xml:space="preserve"> </w:t>
      </w:r>
      <w:r w:rsidR="00EC1A67" w:rsidRPr="002F5611">
        <w:t>участников</w:t>
      </w:r>
      <w:r w:rsidR="004D7D5D" w:rsidRPr="002F5611">
        <w:t xml:space="preserve"> команды</w:t>
      </w:r>
      <w:r w:rsidR="00D51573" w:rsidRPr="002F5611">
        <w:t xml:space="preserve">; </w:t>
      </w:r>
      <w:r w:rsidR="00EC1A67" w:rsidRPr="002F5611">
        <w:t xml:space="preserve">наивысшему месту одного из участников команды. </w:t>
      </w:r>
    </w:p>
    <w:p w:rsidR="00EC1A67" w:rsidRPr="002F5611" w:rsidRDefault="00803BFB" w:rsidP="00EE65A2">
      <w:pPr>
        <w:ind w:firstLine="624"/>
        <w:jc w:val="both"/>
      </w:pPr>
      <w:r w:rsidRPr="002F5611">
        <w:t>Н</w:t>
      </w:r>
      <w:r w:rsidR="00901DE0" w:rsidRPr="002F5611">
        <w:t>ачисл</w:t>
      </w:r>
      <w:r w:rsidRPr="002F5611">
        <w:t xml:space="preserve">ение баллов </w:t>
      </w:r>
      <w:r w:rsidR="005B2C1A" w:rsidRPr="002F5611">
        <w:t xml:space="preserve">в личном и командном зачете </w:t>
      </w:r>
      <w:r w:rsidRPr="002F5611">
        <w:t xml:space="preserve">производится </w:t>
      </w:r>
      <w:r w:rsidR="005B2C1A" w:rsidRPr="002F5611">
        <w:t>согласно общего положения.</w:t>
      </w:r>
    </w:p>
    <w:p w:rsidR="00597590" w:rsidRPr="002F5611" w:rsidRDefault="00597590" w:rsidP="00597590">
      <w:pPr>
        <w:jc w:val="both"/>
      </w:pPr>
    </w:p>
    <w:p w:rsidR="004D7D5D" w:rsidRPr="002F5611" w:rsidRDefault="0083001A" w:rsidP="00DF7E2A">
      <w:pPr>
        <w:pStyle w:val="af1"/>
        <w:numPr>
          <w:ilvl w:val="0"/>
          <w:numId w:val="9"/>
        </w:numPr>
        <w:shd w:val="clear" w:color="auto" w:fill="FFFFFF"/>
        <w:tabs>
          <w:tab w:val="left" w:pos="389"/>
        </w:tabs>
        <w:jc w:val="center"/>
        <w:rPr>
          <w:b/>
          <w:bCs/>
          <w:spacing w:val="-13"/>
          <w:sz w:val="24"/>
          <w:szCs w:val="24"/>
        </w:rPr>
      </w:pPr>
      <w:r w:rsidRPr="002F5611">
        <w:rPr>
          <w:b/>
          <w:bCs/>
          <w:sz w:val="24"/>
          <w:szCs w:val="24"/>
        </w:rPr>
        <w:t>НАГРАЖДЕНИЕ</w:t>
      </w:r>
    </w:p>
    <w:p w:rsidR="0010707E" w:rsidRDefault="0010707E" w:rsidP="00967116">
      <w:pPr>
        <w:pStyle w:val="Default"/>
        <w:ind w:firstLine="624"/>
        <w:jc w:val="both"/>
      </w:pPr>
    </w:p>
    <w:p w:rsidR="00D42D41" w:rsidRDefault="00D42D41" w:rsidP="00967116">
      <w:pPr>
        <w:pStyle w:val="Default"/>
        <w:ind w:firstLine="624"/>
        <w:jc w:val="both"/>
      </w:pPr>
      <w:r>
        <w:t xml:space="preserve">Призовой фонд соревнований - 160.000 (сто шестьдесят тысяч) рублей. </w:t>
      </w:r>
    </w:p>
    <w:p w:rsidR="00967116" w:rsidRPr="002F5611" w:rsidRDefault="00967116" w:rsidP="00967116">
      <w:pPr>
        <w:pStyle w:val="Default"/>
        <w:ind w:firstLine="624"/>
        <w:jc w:val="both"/>
      </w:pPr>
      <w:r w:rsidRPr="002F5611">
        <w:t>Победители и призеры в личном зачете</w:t>
      </w:r>
      <w:r w:rsidR="003D1668" w:rsidRPr="002F5611">
        <w:t xml:space="preserve"> среди мужчин и женщин</w:t>
      </w:r>
      <w:r w:rsidRPr="002F5611">
        <w:t xml:space="preserve"> награждаются </w:t>
      </w:r>
      <w:r w:rsidR="00D42D41">
        <w:t>кубками, медалями, дипломами, подарочными сертификатами и денежными</w:t>
      </w:r>
      <w:r w:rsidRPr="002F5611">
        <w:t xml:space="preserve"> призами.  </w:t>
      </w:r>
    </w:p>
    <w:p w:rsidR="00967116" w:rsidRPr="002F5611" w:rsidRDefault="00967116" w:rsidP="00967116">
      <w:pPr>
        <w:pStyle w:val="Default"/>
        <w:ind w:firstLine="624"/>
        <w:jc w:val="both"/>
      </w:pPr>
      <w:r w:rsidRPr="002F5611">
        <w:t>Команды ВУЗов, занявшие в Соревнованиях с 1 по 3 место, награждаются кубками</w:t>
      </w:r>
      <w:r w:rsidR="00D42D41">
        <w:t>, подарочными сертификатами</w:t>
      </w:r>
      <w:r w:rsidR="007539EC">
        <w:t>, денежными призами</w:t>
      </w:r>
      <w:r w:rsidRPr="002F5611">
        <w:t xml:space="preserve"> и дипломами. Участники команд награждаются медалям</w:t>
      </w:r>
      <w:r w:rsidR="007539EC">
        <w:t>и и дипломами</w:t>
      </w:r>
      <w:r w:rsidRPr="002F5611">
        <w:t xml:space="preserve">. </w:t>
      </w:r>
    </w:p>
    <w:p w:rsidR="00597590" w:rsidRPr="002F5611" w:rsidRDefault="00D42D41" w:rsidP="00967116">
      <w:pPr>
        <w:pStyle w:val="Default"/>
        <w:suppressAutoHyphens/>
        <w:ind w:firstLine="624"/>
        <w:jc w:val="both"/>
      </w:pPr>
      <w:r>
        <w:t xml:space="preserve">Распределение призового фонда будет объявлено </w:t>
      </w:r>
      <w:r w:rsidR="003D1668" w:rsidRPr="002F5611">
        <w:t>перед началом 2 тура.</w:t>
      </w:r>
    </w:p>
    <w:p w:rsidR="003D1668" w:rsidRPr="002F5611" w:rsidRDefault="003D1668" w:rsidP="00967116">
      <w:pPr>
        <w:pStyle w:val="Default"/>
        <w:suppressAutoHyphens/>
        <w:ind w:firstLine="624"/>
        <w:jc w:val="both"/>
      </w:pPr>
    </w:p>
    <w:p w:rsidR="004D7D5D" w:rsidRPr="002F5611" w:rsidRDefault="004D7D5D" w:rsidP="00DF7E2A">
      <w:pPr>
        <w:pStyle w:val="af1"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 w:rsidRPr="002F5611">
        <w:rPr>
          <w:b/>
          <w:sz w:val="24"/>
          <w:szCs w:val="24"/>
        </w:rPr>
        <w:t>УСЛОВИЯ ФИНАНСИРОВАНИЯ</w:t>
      </w:r>
    </w:p>
    <w:p w:rsidR="0010707E" w:rsidRDefault="0010707E" w:rsidP="00BD1438">
      <w:pPr>
        <w:shd w:val="clear" w:color="auto" w:fill="FFFFFF"/>
        <w:ind w:firstLine="624"/>
      </w:pPr>
    </w:p>
    <w:p w:rsidR="004D7D5D" w:rsidRPr="002F5611" w:rsidRDefault="004D7D5D" w:rsidP="00D64DE8">
      <w:pPr>
        <w:shd w:val="clear" w:color="auto" w:fill="FFFFFF"/>
        <w:ind w:firstLine="624"/>
        <w:jc w:val="both"/>
      </w:pPr>
      <w:r w:rsidRPr="002F5611">
        <w:t>Расход</w:t>
      </w:r>
      <w:r w:rsidR="00D64DE8">
        <w:t>ы по командированию участников с</w:t>
      </w:r>
      <w:r w:rsidRPr="002F5611">
        <w:t>оревнований (проезд</w:t>
      </w:r>
      <w:r w:rsidR="00967116" w:rsidRPr="002F5611">
        <w:t>,</w:t>
      </w:r>
      <w:r w:rsidRPr="002F5611">
        <w:t xml:space="preserve"> суточные, питание</w:t>
      </w:r>
      <w:r w:rsidR="00967116" w:rsidRPr="002F5611">
        <w:t>,</w:t>
      </w:r>
      <w:r w:rsidR="00BD1438" w:rsidRPr="002F5611">
        <w:t xml:space="preserve"> </w:t>
      </w:r>
      <w:r w:rsidR="00D64DE8">
        <w:t>проживание</w:t>
      </w:r>
      <w:r w:rsidRPr="002F5611">
        <w:t xml:space="preserve"> </w:t>
      </w:r>
      <w:r w:rsidR="00967116" w:rsidRPr="002F5611">
        <w:t xml:space="preserve">и </w:t>
      </w:r>
      <w:r w:rsidRPr="002F5611">
        <w:t>страхование) обеспечивают командирующие организации.</w:t>
      </w:r>
    </w:p>
    <w:p w:rsidR="00C863E3" w:rsidRPr="002F5611" w:rsidRDefault="00217BBD" w:rsidP="00D64DE8">
      <w:pPr>
        <w:shd w:val="clear" w:color="auto" w:fill="FFFFFF"/>
        <w:ind w:firstLine="624"/>
        <w:jc w:val="both"/>
      </w:pPr>
      <w:r w:rsidRPr="002F5611">
        <w:t xml:space="preserve">Расходы по проведению </w:t>
      </w:r>
      <w:r w:rsidR="00D42D41">
        <w:t>с</w:t>
      </w:r>
      <w:r w:rsidR="003D1668" w:rsidRPr="002F5611">
        <w:t>оревнований</w:t>
      </w:r>
      <w:r w:rsidRPr="002F5611">
        <w:t xml:space="preserve"> за счет </w:t>
      </w:r>
      <w:r w:rsidR="003D1668" w:rsidRPr="002F5611">
        <w:t>средств</w:t>
      </w:r>
      <w:r w:rsidR="00D42D41">
        <w:t xml:space="preserve"> </w:t>
      </w:r>
      <w:proofErr w:type="spellStart"/>
      <w:r w:rsidR="00D42D41">
        <w:t>СамГТУ</w:t>
      </w:r>
      <w:proofErr w:type="spellEnd"/>
      <w:r w:rsidR="00D42D41">
        <w:t xml:space="preserve"> (питание судейского аппарата, наградная атрибутика, сувенирная продукция, интернет трансляция, подарочные сертификаты) и ФШСО (призовой фонд)</w:t>
      </w:r>
      <w:r w:rsidRPr="002F5611">
        <w:t xml:space="preserve">. </w:t>
      </w:r>
    </w:p>
    <w:p w:rsidR="00692F53" w:rsidRDefault="00692F53" w:rsidP="00692F53">
      <w:pPr>
        <w:jc w:val="both"/>
      </w:pPr>
      <w:r>
        <w:tab/>
      </w:r>
      <w:r w:rsidR="00D42D41">
        <w:t>10</w:t>
      </w:r>
      <w:r w:rsidR="00C863E3" w:rsidRPr="002F5611">
        <w:t xml:space="preserve">0% </w:t>
      </w:r>
      <w:r w:rsidR="003D1668" w:rsidRPr="002F5611">
        <w:t>организационных взносов</w:t>
      </w:r>
      <w:r w:rsidR="00A055C3" w:rsidRPr="002F5611">
        <w:t xml:space="preserve"> </w:t>
      </w:r>
      <w:r>
        <w:t xml:space="preserve">расходуется на награждение. </w:t>
      </w:r>
    </w:p>
    <w:p w:rsidR="001D1D6B" w:rsidRPr="001050C5" w:rsidRDefault="00692F53" w:rsidP="00692F53">
      <w:pPr>
        <w:jc w:val="both"/>
      </w:pPr>
      <w:r w:rsidRPr="001050C5">
        <w:tab/>
      </w:r>
      <w:r w:rsidR="003D1668" w:rsidRPr="001050C5">
        <w:t>РШФ оказывает содействие по проведению отборочного этапа</w:t>
      </w:r>
      <w:r w:rsidR="003A43F9" w:rsidRPr="001050C5">
        <w:t>.</w:t>
      </w:r>
    </w:p>
    <w:p w:rsidR="005B722B" w:rsidRPr="002F5611" w:rsidRDefault="005B722B" w:rsidP="00C1674C">
      <w:pPr>
        <w:shd w:val="clear" w:color="auto" w:fill="FFFFFF"/>
        <w:rPr>
          <w:b/>
        </w:rPr>
      </w:pPr>
    </w:p>
    <w:p w:rsidR="00084DC1" w:rsidRPr="002F5611" w:rsidRDefault="004D7D5D" w:rsidP="00DF7E2A">
      <w:pPr>
        <w:pStyle w:val="af1"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 w:rsidRPr="002F5611">
        <w:rPr>
          <w:b/>
          <w:sz w:val="24"/>
          <w:szCs w:val="24"/>
        </w:rPr>
        <w:t>ОБЕСПЕЧЕНИЕ БЕЗОПАСНОСТИ УЧАСТНИКОВ И ЗРИТЕЛЕЙ</w:t>
      </w:r>
    </w:p>
    <w:p w:rsidR="0010707E" w:rsidRDefault="00084DC1" w:rsidP="00080F53">
      <w:pPr>
        <w:pStyle w:val="a5"/>
        <w:shd w:val="clear" w:color="auto" w:fill="FFFFFF"/>
        <w:spacing w:after="0"/>
        <w:ind w:firstLine="567"/>
        <w:jc w:val="both"/>
        <w:rPr>
          <w:b/>
        </w:rPr>
      </w:pPr>
      <w:r w:rsidRPr="002F5611">
        <w:rPr>
          <w:b/>
        </w:rPr>
        <w:tab/>
      </w:r>
    </w:p>
    <w:p w:rsidR="00080F53" w:rsidRPr="002F5611" w:rsidRDefault="00080F53" w:rsidP="00080F53">
      <w:pPr>
        <w:pStyle w:val="a5"/>
        <w:shd w:val="clear" w:color="auto" w:fill="FFFFFF"/>
        <w:spacing w:after="0"/>
        <w:ind w:firstLine="567"/>
        <w:jc w:val="both"/>
      </w:pPr>
      <w:r w:rsidRPr="002F5611">
        <w:t>Обеспечение безопасности участников и зрителей осуществляется согласно требованиям П</w:t>
      </w:r>
      <w:r w:rsidR="00181146" w:rsidRPr="002F5611">
        <w:t xml:space="preserve">равил обеспечения безопасности </w:t>
      </w:r>
      <w:r w:rsidRPr="002F5611">
        <w:t>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 «шахматы».</w:t>
      </w:r>
    </w:p>
    <w:p w:rsidR="006F6325" w:rsidRPr="002F5611" w:rsidRDefault="006F6325" w:rsidP="00080F53">
      <w:pPr>
        <w:pStyle w:val="a5"/>
        <w:shd w:val="clear" w:color="auto" w:fill="FFFFFF"/>
        <w:spacing w:after="0"/>
        <w:ind w:firstLine="567"/>
        <w:jc w:val="both"/>
      </w:pPr>
      <w:r w:rsidRPr="002F5611">
        <w:t>Обеспечение безопасности при проведении соревнования возлагается на главного судью и осуществляется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="00A055C3" w:rsidRPr="002F5611">
        <w:t>7</w:t>
      </w:r>
      <w:r w:rsidRPr="002F5611">
        <w:t xml:space="preserve"> г. и законодательства РФ.</w:t>
      </w:r>
    </w:p>
    <w:p w:rsidR="00A055C3" w:rsidRPr="002F5611" w:rsidRDefault="00A055C3" w:rsidP="00080F53">
      <w:pPr>
        <w:pStyle w:val="a5"/>
        <w:shd w:val="clear" w:color="auto" w:fill="FFFFFF"/>
        <w:spacing w:after="0"/>
        <w:ind w:firstLine="567"/>
        <w:jc w:val="both"/>
      </w:pPr>
    </w:p>
    <w:p w:rsidR="004D7D5D" w:rsidRPr="002F5611" w:rsidRDefault="004D7D5D" w:rsidP="00E50A66">
      <w:pPr>
        <w:pStyle w:val="af1"/>
        <w:numPr>
          <w:ilvl w:val="0"/>
          <w:numId w:val="9"/>
        </w:numPr>
        <w:shd w:val="clear" w:color="auto" w:fill="FFFFFF"/>
        <w:tabs>
          <w:tab w:val="left" w:pos="389"/>
        </w:tabs>
        <w:jc w:val="center"/>
        <w:rPr>
          <w:b/>
          <w:sz w:val="24"/>
          <w:szCs w:val="24"/>
        </w:rPr>
      </w:pPr>
      <w:r w:rsidRPr="002F5611">
        <w:rPr>
          <w:b/>
          <w:sz w:val="24"/>
          <w:szCs w:val="24"/>
        </w:rPr>
        <w:t>ПОДАЧА ЗАЯВОК НА УЧАСТИЕ</w:t>
      </w:r>
    </w:p>
    <w:p w:rsidR="0010707E" w:rsidRDefault="0010707E" w:rsidP="00DF7E2A">
      <w:pPr>
        <w:pStyle w:val="a5"/>
        <w:widowControl w:val="0"/>
        <w:shd w:val="clear" w:color="auto" w:fill="FFFFFF"/>
        <w:spacing w:after="0"/>
        <w:ind w:firstLine="567"/>
      </w:pPr>
    </w:p>
    <w:p w:rsidR="00DF7E2A" w:rsidRPr="00D42D41" w:rsidRDefault="00DF7E2A" w:rsidP="00DF7E2A">
      <w:pPr>
        <w:pStyle w:val="a5"/>
        <w:widowControl w:val="0"/>
        <w:shd w:val="clear" w:color="auto" w:fill="FFFFFF"/>
        <w:spacing w:after="0"/>
        <w:ind w:firstLine="567"/>
      </w:pPr>
      <w:r>
        <w:t>Участники, прибывшие на соревнования, должны представить в</w:t>
      </w:r>
      <w:r w:rsidRPr="002F5611">
        <w:t xml:space="preserve"> </w:t>
      </w:r>
      <w:r>
        <w:t>комиссию по допуску</w:t>
      </w:r>
      <w:r w:rsidRPr="002F5611">
        <w:t>:</w:t>
      </w:r>
    </w:p>
    <w:p w:rsidR="00DF7E2A" w:rsidRPr="002F5611" w:rsidRDefault="00DF7E2A" w:rsidP="00DF7E2A">
      <w:r w:rsidRPr="002F5611">
        <w:t>-  заявка от ВУЗа</w:t>
      </w:r>
      <w:r>
        <w:t xml:space="preserve"> по форме согласно Приложению №</w:t>
      </w:r>
      <w:r w:rsidRPr="002F5611">
        <w:t>1;</w:t>
      </w:r>
    </w:p>
    <w:p w:rsidR="00DF7E2A" w:rsidRPr="002F5611" w:rsidRDefault="00DF7E2A" w:rsidP="00DF7E2A">
      <w:r w:rsidRPr="002F5611">
        <w:lastRenderedPageBreak/>
        <w:t>-  оригинал паспорта гражданина Российской Федерации;</w:t>
      </w:r>
    </w:p>
    <w:p w:rsidR="00DF7E2A" w:rsidRPr="002F5611" w:rsidRDefault="00DF7E2A" w:rsidP="00DF7E2A">
      <w:r w:rsidRPr="002F5611">
        <w:t>-  оригинал полиса о страховании жизни и здоровья от несчастных случаев;</w:t>
      </w:r>
    </w:p>
    <w:p w:rsidR="00DF7E2A" w:rsidRPr="002F5611" w:rsidRDefault="00DF7E2A" w:rsidP="00692F53">
      <w:pPr>
        <w:jc w:val="both"/>
      </w:pPr>
      <w:r w:rsidRPr="002F5611">
        <w:t>- студенческий билет или зачетная книжка (с отметкой дневного отделения), или заверенная копия диплома об окончании ВУЗа в 2017 году;</w:t>
      </w:r>
    </w:p>
    <w:p w:rsidR="00DF7E2A" w:rsidRPr="002F5611" w:rsidRDefault="00DF7E2A" w:rsidP="00692F53">
      <w:pPr>
        <w:jc w:val="both"/>
      </w:pPr>
      <w:r w:rsidRPr="002F5611">
        <w:t>- удостоверение аспиранта очной формы обучения и выписка из отдела аспирантуры;</w:t>
      </w:r>
    </w:p>
    <w:p w:rsidR="00DF7E2A" w:rsidRPr="002F5611" w:rsidRDefault="00DF7E2A" w:rsidP="00692F53">
      <w:pPr>
        <w:jc w:val="both"/>
      </w:pPr>
      <w:r w:rsidRPr="002F5611">
        <w:t>- справка врача о допуске к соревнованиям;</w:t>
      </w:r>
    </w:p>
    <w:p w:rsidR="00DF7E2A" w:rsidRPr="002F5611" w:rsidRDefault="00DF7E2A" w:rsidP="00692F53">
      <w:pPr>
        <w:jc w:val="both"/>
      </w:pPr>
      <w:r w:rsidRPr="002F5611">
        <w:t>- квалификационный билет.</w:t>
      </w:r>
    </w:p>
    <w:p w:rsidR="00E50A66" w:rsidRDefault="00DF7E2A" w:rsidP="00692F53">
      <w:pPr>
        <w:pStyle w:val="a5"/>
        <w:widowControl w:val="0"/>
        <w:shd w:val="clear" w:color="auto" w:fill="FFFFFF"/>
        <w:spacing w:after="0"/>
        <w:ind w:firstLine="360"/>
        <w:jc w:val="both"/>
        <w:rPr>
          <w:lang w:eastAsia="ru-RU"/>
        </w:rPr>
      </w:pPr>
      <w:r w:rsidRPr="002F5611">
        <w:rPr>
          <w:lang w:eastAsia="ru-RU"/>
        </w:rPr>
        <w:t>Участие в соревнованиях осуществляется только при наличии полиса (оригинала) страхования жизни и здоровья от несчастных случаев, и представляется в комиссию по допуску участников при регистрации.</w:t>
      </w:r>
      <w:r w:rsidR="00E50A66">
        <w:rPr>
          <w:lang w:eastAsia="ru-RU"/>
        </w:rPr>
        <w:t xml:space="preserve"> </w:t>
      </w:r>
    </w:p>
    <w:p w:rsidR="00DF7E2A" w:rsidRPr="00692F53" w:rsidRDefault="00DF7E2A" w:rsidP="00692F53">
      <w:pPr>
        <w:pStyle w:val="a5"/>
        <w:widowControl w:val="0"/>
        <w:shd w:val="clear" w:color="auto" w:fill="FFFFFF"/>
        <w:spacing w:after="0"/>
        <w:ind w:firstLine="360"/>
        <w:jc w:val="both"/>
      </w:pPr>
      <w:r w:rsidRPr="002F5611">
        <w:t>Предв</w:t>
      </w:r>
      <w:r>
        <w:t>арительные заявки на участие в с</w:t>
      </w:r>
      <w:r w:rsidRPr="002F5611">
        <w:t xml:space="preserve">оревнованиях, с указанием количественного состава делегации, даты и время прибытия, подаются до </w:t>
      </w:r>
      <w:r>
        <w:t>12 ноября</w:t>
      </w:r>
      <w:r w:rsidRPr="002F5611">
        <w:t xml:space="preserve"> 2017г.</w:t>
      </w:r>
      <w:r>
        <w:t xml:space="preserve"> </w:t>
      </w:r>
      <w:r w:rsidRPr="002F5611">
        <w:t xml:space="preserve">по тел.: </w:t>
      </w:r>
      <w:r w:rsidR="00692F53">
        <w:t>8</w:t>
      </w:r>
      <w:r w:rsidR="00692F53" w:rsidRPr="00692F53">
        <w:t>9171616431</w:t>
      </w:r>
      <w:r w:rsidRPr="00692F53">
        <w:t xml:space="preserve"> </w:t>
      </w:r>
      <w:proofErr w:type="spellStart"/>
      <w:r w:rsidRPr="00692F53">
        <w:t>Габдушеву</w:t>
      </w:r>
      <w:proofErr w:type="spellEnd"/>
      <w:r w:rsidRPr="00692F53">
        <w:t xml:space="preserve"> Р.Ж., </w:t>
      </w:r>
      <w:proofErr w:type="spellStart"/>
      <w:r w:rsidRPr="00692F53">
        <w:t>e-mail</w:t>
      </w:r>
      <w:proofErr w:type="spellEnd"/>
      <w:r w:rsidRPr="00692F53">
        <w:t xml:space="preserve">: </w:t>
      </w:r>
      <w:r w:rsidR="00692F53" w:rsidRPr="00692F53">
        <w:t>gabduschew@mail.ru</w:t>
      </w:r>
    </w:p>
    <w:p w:rsidR="000A0936" w:rsidRPr="002F5611" w:rsidRDefault="000A0936" w:rsidP="00C82945">
      <w:pPr>
        <w:ind w:firstLine="624"/>
        <w:jc w:val="both"/>
        <w:rPr>
          <w:lang w:eastAsia="ru-RU"/>
        </w:rPr>
      </w:pPr>
    </w:p>
    <w:p w:rsidR="000A0936" w:rsidRPr="002F5611" w:rsidRDefault="000A0936" w:rsidP="00E50A66">
      <w:pPr>
        <w:pStyle w:val="af1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2F5611">
        <w:rPr>
          <w:b/>
          <w:sz w:val="24"/>
          <w:szCs w:val="24"/>
        </w:rPr>
        <w:t>ДОПОЛНИТЕЛЬНАЯ ИНФОРМАЦИЯ</w:t>
      </w:r>
    </w:p>
    <w:p w:rsidR="0010707E" w:rsidRDefault="0010707E" w:rsidP="00A93ABA">
      <w:pPr>
        <w:ind w:firstLine="624"/>
        <w:jc w:val="both"/>
        <w:rPr>
          <w:lang w:eastAsia="ru-RU"/>
        </w:rPr>
      </w:pPr>
    </w:p>
    <w:p w:rsidR="00A93ABA" w:rsidRDefault="00755124" w:rsidP="00A93ABA">
      <w:pPr>
        <w:ind w:firstLine="624"/>
        <w:jc w:val="both"/>
        <w:rPr>
          <w:lang w:eastAsia="ru-RU"/>
        </w:rPr>
      </w:pPr>
      <w:r>
        <w:rPr>
          <w:lang w:eastAsia="ru-RU"/>
        </w:rPr>
        <w:t>Стоимость размещения</w:t>
      </w:r>
      <w:r w:rsidR="00043FB5">
        <w:rPr>
          <w:lang w:eastAsia="ru-RU"/>
        </w:rPr>
        <w:t xml:space="preserve"> в санатории-профилактории </w:t>
      </w:r>
      <w:proofErr w:type="spellStart"/>
      <w:r w:rsidR="00043FB5">
        <w:rPr>
          <w:lang w:eastAsia="ru-RU"/>
        </w:rPr>
        <w:t>СамГТУ</w:t>
      </w:r>
      <w:proofErr w:type="spellEnd"/>
      <w:r w:rsidR="008E692C">
        <w:rPr>
          <w:lang w:eastAsia="ru-RU"/>
        </w:rPr>
        <w:t xml:space="preserve"> (</w:t>
      </w:r>
      <w:r w:rsidR="00043FB5">
        <w:rPr>
          <w:lang w:eastAsia="ru-RU"/>
        </w:rPr>
        <w:t xml:space="preserve">г.о. Самара, ул. Революционная, 42, тел. 8 (846) </w:t>
      </w:r>
      <w:r w:rsidR="002811AD">
        <w:rPr>
          <w:lang w:eastAsia="ru-RU"/>
        </w:rPr>
        <w:t>334-33-72, 8 (846) 334-43-33</w:t>
      </w:r>
      <w:r w:rsidR="008E692C">
        <w:rPr>
          <w:lang w:eastAsia="ru-RU"/>
        </w:rPr>
        <w:t>)</w:t>
      </w:r>
      <w:r w:rsidR="00043FB5">
        <w:rPr>
          <w:lang w:eastAsia="ru-RU"/>
        </w:rPr>
        <w:t xml:space="preserve"> со всеми удобствами</w:t>
      </w:r>
      <w:r w:rsidR="008E692C">
        <w:rPr>
          <w:lang w:eastAsia="ru-RU"/>
        </w:rPr>
        <w:t>:</w:t>
      </w:r>
      <w:r w:rsidR="00A93ABA" w:rsidRPr="002F5611">
        <w:rPr>
          <w:lang w:eastAsia="ru-RU"/>
        </w:rPr>
        <w:t xml:space="preserve"> </w:t>
      </w:r>
      <w:r w:rsidR="008E692C">
        <w:rPr>
          <w:lang w:eastAsia="ru-RU"/>
        </w:rPr>
        <w:t xml:space="preserve">2-х, </w:t>
      </w:r>
      <w:r w:rsidR="00043FB5">
        <w:rPr>
          <w:lang w:eastAsia="ru-RU"/>
        </w:rPr>
        <w:t xml:space="preserve"> </w:t>
      </w:r>
      <w:r w:rsidR="008E692C">
        <w:rPr>
          <w:lang w:eastAsia="ru-RU"/>
        </w:rPr>
        <w:t xml:space="preserve">3-х местные номера - </w:t>
      </w:r>
      <w:r w:rsidR="00043FB5">
        <w:rPr>
          <w:lang w:eastAsia="ru-RU"/>
        </w:rPr>
        <w:t>530</w:t>
      </w:r>
      <w:r w:rsidR="008E692C">
        <w:rPr>
          <w:lang w:eastAsia="ru-RU"/>
        </w:rPr>
        <w:t xml:space="preserve"> руб. с чел. в сутки, </w:t>
      </w:r>
      <w:r w:rsidR="00043FB5">
        <w:rPr>
          <w:lang w:eastAsia="ru-RU"/>
        </w:rPr>
        <w:t>одноместные номера</w:t>
      </w:r>
      <w:r w:rsidR="008E692C">
        <w:rPr>
          <w:lang w:eastAsia="ru-RU"/>
        </w:rPr>
        <w:t xml:space="preserve"> - </w:t>
      </w:r>
      <w:r w:rsidR="00A93ABA" w:rsidRPr="002F5611">
        <w:rPr>
          <w:lang w:eastAsia="ru-RU"/>
        </w:rPr>
        <w:t xml:space="preserve"> </w:t>
      </w:r>
      <w:r w:rsidR="00043FB5">
        <w:rPr>
          <w:lang w:eastAsia="ru-RU"/>
        </w:rPr>
        <w:t>12</w:t>
      </w:r>
      <w:r w:rsidR="008E692C">
        <w:rPr>
          <w:lang w:eastAsia="ru-RU"/>
        </w:rPr>
        <w:t xml:space="preserve">00 руб. с чел. в сутки. Трехразовое питание </w:t>
      </w:r>
      <w:r w:rsidR="00043FB5">
        <w:rPr>
          <w:lang w:eastAsia="ru-RU"/>
        </w:rPr>
        <w:t>430</w:t>
      </w:r>
      <w:r w:rsidR="00A93ABA" w:rsidRPr="002F5611">
        <w:rPr>
          <w:lang w:eastAsia="ru-RU"/>
        </w:rPr>
        <w:t xml:space="preserve"> рублей.</w:t>
      </w:r>
      <w:r w:rsidR="00043FB5">
        <w:rPr>
          <w:lang w:eastAsia="ru-RU"/>
        </w:rPr>
        <w:t xml:space="preserve"> </w:t>
      </w:r>
    </w:p>
    <w:p w:rsidR="00FC40B8" w:rsidRDefault="001050C5" w:rsidP="00FC40B8">
      <w:pPr>
        <w:ind w:firstLine="624"/>
        <w:jc w:val="both"/>
        <w:rPr>
          <w:lang w:eastAsia="ru-RU"/>
        </w:rPr>
      </w:pPr>
      <w:r>
        <w:rPr>
          <w:lang w:eastAsia="ru-RU"/>
        </w:rPr>
        <w:t>Турнирный</w:t>
      </w:r>
      <w:r w:rsidR="00D64DE8">
        <w:rPr>
          <w:lang w:eastAsia="ru-RU"/>
        </w:rPr>
        <w:t xml:space="preserve"> взнос и оплата за размещение и питание можно перечислить на расчетный счет </w:t>
      </w:r>
      <w:proofErr w:type="spellStart"/>
      <w:r w:rsidR="00D64DE8">
        <w:rPr>
          <w:lang w:eastAsia="ru-RU"/>
        </w:rPr>
        <w:t>СамГТУ</w:t>
      </w:r>
      <w:proofErr w:type="spellEnd"/>
      <w:r w:rsidR="00D64DE8">
        <w:rPr>
          <w:lang w:eastAsia="ru-RU"/>
        </w:rPr>
        <w:t>:</w:t>
      </w:r>
      <w:r w:rsidR="00FC40B8">
        <w:rPr>
          <w:lang w:eastAsia="ru-RU"/>
        </w:rPr>
        <w:t xml:space="preserve"> </w:t>
      </w:r>
    </w:p>
    <w:p w:rsidR="00FC40B8" w:rsidRDefault="00FC40B8" w:rsidP="00FC40B8">
      <w:pPr>
        <w:ind w:firstLine="624"/>
        <w:jc w:val="both"/>
        <w:rPr>
          <w:lang w:eastAsia="ru-RU"/>
        </w:rPr>
      </w:pPr>
    </w:p>
    <w:p w:rsidR="006C4AA9" w:rsidRDefault="006C4AA9" w:rsidP="00FC40B8">
      <w:pPr>
        <w:ind w:firstLine="624"/>
        <w:jc w:val="both"/>
      </w:pPr>
      <w:r>
        <w:t>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</w:t>
      </w:r>
      <w:proofErr w:type="spellStart"/>
      <w:r>
        <w:t>СамГТУ</w:t>
      </w:r>
      <w:proofErr w:type="spellEnd"/>
      <w:r>
        <w:t xml:space="preserve">»). </w:t>
      </w:r>
      <w:r w:rsidR="00FC40B8">
        <w:tab/>
      </w:r>
      <w:r>
        <w:t>Юридический адрес: 443100, г. Самара, ул. Молодогвардейская, 244,</w:t>
      </w:r>
      <w:r w:rsidR="00FC40B8">
        <w:t xml:space="preserve">                     </w:t>
      </w:r>
      <w:r>
        <w:t>ИНН/КПП 6315800040/631601001, УФК по Самарской области (4200 ФГБОУ ВО «</w:t>
      </w:r>
      <w:proofErr w:type="spellStart"/>
      <w:r>
        <w:t>СамГТУ</w:t>
      </w:r>
      <w:proofErr w:type="spellEnd"/>
      <w:r>
        <w:t>», л/счет 20426X98350), (X - латинская буква). Отделение по Самарской области Волго-Вятского главного управления Центрального банка Российской Федерации (сокращенное название - Отделение Самара</w:t>
      </w:r>
      <w:r w:rsidR="00FC40B8">
        <w:t>),</w:t>
      </w:r>
      <w:r>
        <w:t xml:space="preserve"> </w:t>
      </w:r>
      <w:proofErr w:type="spellStart"/>
      <w:r>
        <w:t>р</w:t>
      </w:r>
      <w:proofErr w:type="spellEnd"/>
      <w:r>
        <w:t>/счет 40501810836012000002</w:t>
      </w:r>
      <w:r w:rsidR="00FC40B8">
        <w:t xml:space="preserve">, </w:t>
      </w:r>
      <w:r>
        <w:t>БИК 043601001</w:t>
      </w:r>
      <w:r w:rsidR="00FC40B8">
        <w:t>.</w:t>
      </w:r>
    </w:p>
    <w:p w:rsidR="00FC40B8" w:rsidRDefault="003672F2" w:rsidP="006C4AA9">
      <w:r>
        <w:tab/>
      </w:r>
      <w:r w:rsidR="00FC40B8">
        <w:t>Ректор Быков Дмитрий Евгеньевич, действует на основании устава.</w:t>
      </w:r>
    </w:p>
    <w:p w:rsidR="00D64DE8" w:rsidRPr="002F5611" w:rsidRDefault="00D64DE8" w:rsidP="00A93ABA">
      <w:pPr>
        <w:ind w:firstLine="624"/>
        <w:jc w:val="both"/>
        <w:rPr>
          <w:lang w:eastAsia="ru-RU"/>
        </w:rPr>
      </w:pPr>
    </w:p>
    <w:p w:rsidR="008B0204" w:rsidRPr="002811AD" w:rsidRDefault="00A93ABA" w:rsidP="00A93ABA">
      <w:pPr>
        <w:ind w:firstLine="624"/>
        <w:jc w:val="both"/>
        <w:rPr>
          <w:lang w:eastAsia="ru-RU"/>
        </w:rPr>
      </w:pPr>
      <w:r w:rsidRPr="002F5611">
        <w:rPr>
          <w:lang w:eastAsia="ru-RU"/>
        </w:rPr>
        <w:t xml:space="preserve">Вся информация </w:t>
      </w:r>
      <w:r w:rsidR="00E50A66">
        <w:rPr>
          <w:lang w:eastAsia="ru-RU"/>
        </w:rPr>
        <w:t>по размещению, проезду и регистрации участников соревнований</w:t>
      </w:r>
      <w:r w:rsidRPr="002F5611">
        <w:rPr>
          <w:lang w:eastAsia="ru-RU"/>
        </w:rPr>
        <w:t xml:space="preserve"> </w:t>
      </w:r>
      <w:r w:rsidR="00E50A66" w:rsidRPr="002811AD">
        <w:rPr>
          <w:lang w:eastAsia="ru-RU"/>
        </w:rPr>
        <w:t>публикуется</w:t>
      </w:r>
      <w:r w:rsidRPr="002811AD">
        <w:rPr>
          <w:lang w:eastAsia="ru-RU"/>
        </w:rPr>
        <w:t xml:space="preserve"> на сайтах: </w:t>
      </w:r>
      <w:proofErr w:type="spellStart"/>
      <w:r w:rsidR="008E692C" w:rsidRPr="002811AD">
        <w:rPr>
          <w:szCs w:val="26"/>
        </w:rPr>
        <w:t>СамГТУ</w:t>
      </w:r>
      <w:proofErr w:type="spellEnd"/>
      <w:r w:rsidRPr="002811AD">
        <w:rPr>
          <w:lang w:eastAsia="ru-RU"/>
        </w:rPr>
        <w:t xml:space="preserve"> </w:t>
      </w:r>
      <w:proofErr w:type="spellStart"/>
      <w:r w:rsidRPr="002811AD">
        <w:rPr>
          <w:lang w:eastAsia="ru-RU"/>
        </w:rPr>
        <w:t>www</w:t>
      </w:r>
      <w:proofErr w:type="spellEnd"/>
      <w:r w:rsidRPr="002811AD">
        <w:rPr>
          <w:lang w:eastAsia="ru-RU"/>
        </w:rPr>
        <w:t>.</w:t>
      </w:r>
      <w:r w:rsidR="002811AD" w:rsidRPr="002811AD">
        <w:t xml:space="preserve"> </w:t>
      </w:r>
      <w:proofErr w:type="spellStart"/>
      <w:r w:rsidR="002811AD" w:rsidRPr="002811AD">
        <w:rPr>
          <w:lang w:eastAsia="ru-RU"/>
        </w:rPr>
        <w:t>samgtu.ru</w:t>
      </w:r>
      <w:proofErr w:type="spellEnd"/>
      <w:r w:rsidRPr="002811AD">
        <w:rPr>
          <w:lang w:eastAsia="ru-RU"/>
        </w:rPr>
        <w:t>,</w:t>
      </w:r>
      <w:r w:rsidR="008E692C" w:rsidRPr="002811AD">
        <w:rPr>
          <w:lang w:eastAsia="ru-RU"/>
        </w:rPr>
        <w:t xml:space="preserve"> ФШСО</w:t>
      </w:r>
      <w:r w:rsidRPr="002811AD">
        <w:rPr>
          <w:lang w:eastAsia="ru-RU"/>
        </w:rPr>
        <w:t xml:space="preserve"> </w:t>
      </w:r>
      <w:proofErr w:type="spellStart"/>
      <w:r w:rsidRPr="002811AD">
        <w:rPr>
          <w:lang w:eastAsia="ru-RU"/>
        </w:rPr>
        <w:t>www</w:t>
      </w:r>
      <w:proofErr w:type="spellEnd"/>
      <w:r w:rsidRPr="002811AD">
        <w:rPr>
          <w:lang w:eastAsia="ru-RU"/>
        </w:rPr>
        <w:t>.</w:t>
      </w:r>
      <w:r w:rsidR="008E692C" w:rsidRPr="002811AD">
        <w:rPr>
          <w:lang w:val="en-US" w:eastAsia="ru-RU"/>
        </w:rPr>
        <w:t>samara</w:t>
      </w:r>
      <w:r w:rsidR="008E692C" w:rsidRPr="002811AD">
        <w:rPr>
          <w:lang w:eastAsia="ru-RU"/>
        </w:rPr>
        <w:t>-</w:t>
      </w:r>
      <w:r w:rsidR="008E692C" w:rsidRPr="002811AD">
        <w:rPr>
          <w:lang w:val="en-US" w:eastAsia="ru-RU"/>
        </w:rPr>
        <w:t>chess</w:t>
      </w:r>
      <w:r w:rsidRPr="002811AD">
        <w:rPr>
          <w:lang w:eastAsia="ru-RU"/>
        </w:rPr>
        <w:t>.</w:t>
      </w:r>
      <w:proofErr w:type="spellStart"/>
      <w:r w:rsidRPr="002811AD">
        <w:rPr>
          <w:lang w:eastAsia="ru-RU"/>
        </w:rPr>
        <w:t>ru</w:t>
      </w:r>
      <w:proofErr w:type="spellEnd"/>
      <w:r w:rsidR="002811AD" w:rsidRPr="002811AD">
        <w:rPr>
          <w:lang w:eastAsia="ru-RU"/>
        </w:rPr>
        <w:t>, шахматной</w:t>
      </w:r>
      <w:r w:rsidR="002811AD">
        <w:rPr>
          <w:lang w:eastAsia="ru-RU"/>
        </w:rPr>
        <w:t xml:space="preserve"> федерации Приволжского федерального округа </w:t>
      </w:r>
      <w:r w:rsidR="002811AD">
        <w:rPr>
          <w:lang w:val="en-US" w:eastAsia="ru-RU"/>
        </w:rPr>
        <w:t>www</w:t>
      </w:r>
      <w:r w:rsidR="002811AD" w:rsidRPr="002811AD">
        <w:rPr>
          <w:lang w:eastAsia="ru-RU"/>
        </w:rPr>
        <w:t>.</w:t>
      </w:r>
      <w:proofErr w:type="spellStart"/>
      <w:r w:rsidR="002811AD">
        <w:rPr>
          <w:lang w:val="en-US" w:eastAsia="ru-RU"/>
        </w:rPr>
        <w:t>prifo</w:t>
      </w:r>
      <w:proofErr w:type="spellEnd"/>
      <w:r w:rsidR="002811AD" w:rsidRPr="002811AD">
        <w:rPr>
          <w:lang w:eastAsia="ru-RU"/>
        </w:rPr>
        <w:t>.</w:t>
      </w:r>
      <w:proofErr w:type="spellStart"/>
      <w:r w:rsidR="002811AD">
        <w:rPr>
          <w:lang w:val="en-US" w:eastAsia="ru-RU"/>
        </w:rPr>
        <w:t>ru</w:t>
      </w:r>
      <w:proofErr w:type="spellEnd"/>
    </w:p>
    <w:p w:rsidR="00A93ABA" w:rsidRPr="002F5611" w:rsidRDefault="00A93ABA" w:rsidP="00C82945">
      <w:pPr>
        <w:ind w:firstLine="624"/>
        <w:jc w:val="both"/>
        <w:rPr>
          <w:lang w:eastAsia="ru-RU"/>
        </w:rPr>
      </w:pPr>
    </w:p>
    <w:p w:rsidR="008B0204" w:rsidRPr="002F5611" w:rsidRDefault="00A93ABA" w:rsidP="00C82945">
      <w:pPr>
        <w:ind w:firstLine="624"/>
        <w:jc w:val="both"/>
        <w:rPr>
          <w:lang w:eastAsia="ru-RU"/>
        </w:rPr>
      </w:pPr>
      <w:r w:rsidRPr="002F5611">
        <w:rPr>
          <w:lang w:eastAsia="ru-RU"/>
        </w:rPr>
        <w:t xml:space="preserve">Все дополнения и </w:t>
      </w:r>
      <w:r w:rsidR="001050C5">
        <w:rPr>
          <w:lang w:eastAsia="ru-RU"/>
        </w:rPr>
        <w:t>уточнения</w:t>
      </w:r>
      <w:r w:rsidRPr="002F5611">
        <w:rPr>
          <w:lang w:eastAsia="ru-RU"/>
        </w:rPr>
        <w:t xml:space="preserve"> </w:t>
      </w:r>
      <w:r w:rsidR="0027428D">
        <w:rPr>
          <w:lang w:eastAsia="ru-RU"/>
        </w:rPr>
        <w:t>регулируются</w:t>
      </w:r>
      <w:r w:rsidRPr="002F5611">
        <w:rPr>
          <w:lang w:eastAsia="ru-RU"/>
        </w:rPr>
        <w:t xml:space="preserve"> регламентом проведения соревнований.</w:t>
      </w:r>
    </w:p>
    <w:p w:rsidR="00A93ABA" w:rsidRPr="002F5611" w:rsidRDefault="00A93ABA" w:rsidP="008B0204">
      <w:pPr>
        <w:jc w:val="both"/>
        <w:rPr>
          <w:b/>
          <w:lang w:eastAsia="ru-RU"/>
        </w:rPr>
      </w:pPr>
    </w:p>
    <w:p w:rsidR="00A93ABA" w:rsidRPr="002F5611" w:rsidRDefault="00A93ABA" w:rsidP="008B0204">
      <w:pPr>
        <w:jc w:val="both"/>
        <w:rPr>
          <w:b/>
          <w:lang w:eastAsia="ru-RU"/>
        </w:rPr>
      </w:pPr>
    </w:p>
    <w:p w:rsidR="00A93ABA" w:rsidRPr="002F5611" w:rsidRDefault="008B0204" w:rsidP="008E692C">
      <w:pPr>
        <w:jc w:val="center"/>
        <w:rPr>
          <w:b/>
          <w:lang w:eastAsia="ru-RU"/>
        </w:rPr>
      </w:pPr>
      <w:r w:rsidRPr="002F5611">
        <w:rPr>
          <w:b/>
          <w:lang w:eastAsia="ru-RU"/>
        </w:rPr>
        <w:t>ДАННОЕ ПОЛОЖЕНИЕ ЯВЛЯЕТСЯ ОФИЦИАЛЬНЫМ ВЫЗОВОМ</w:t>
      </w:r>
    </w:p>
    <w:p w:rsidR="000A0936" w:rsidRPr="002F5611" w:rsidRDefault="008B0204" w:rsidP="008E692C">
      <w:pPr>
        <w:jc w:val="center"/>
        <w:rPr>
          <w:b/>
          <w:lang w:eastAsia="ru-RU"/>
        </w:rPr>
      </w:pPr>
      <w:r w:rsidRPr="002F5611">
        <w:rPr>
          <w:b/>
          <w:lang w:eastAsia="ru-RU"/>
        </w:rPr>
        <w:t>НА СОРЕВНОВАНИЕ</w:t>
      </w:r>
    </w:p>
    <w:p w:rsidR="000A0936" w:rsidRPr="00A93ABA" w:rsidRDefault="000A0936" w:rsidP="00C82945">
      <w:pPr>
        <w:ind w:firstLine="624"/>
        <w:jc w:val="both"/>
        <w:rPr>
          <w:sz w:val="26"/>
          <w:szCs w:val="26"/>
          <w:lang w:eastAsia="ru-RU"/>
        </w:rPr>
      </w:pPr>
    </w:p>
    <w:p w:rsidR="00B519DF" w:rsidRPr="00A93ABA" w:rsidRDefault="00B519DF" w:rsidP="00A93ABA">
      <w:pPr>
        <w:rPr>
          <w:sz w:val="26"/>
          <w:szCs w:val="26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4D7D5D" w:rsidRDefault="0078319A" w:rsidP="004D7D5D">
      <w:pPr>
        <w:ind w:left="6372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4D7D5D" w:rsidRPr="00700849">
        <w:rPr>
          <w:sz w:val="28"/>
          <w:szCs w:val="28"/>
          <w:lang w:eastAsia="ru-RU"/>
        </w:rPr>
        <w:t>1</w:t>
      </w:r>
    </w:p>
    <w:p w:rsidR="00084DC1" w:rsidRPr="00700849" w:rsidRDefault="00084DC1" w:rsidP="00084DC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D7D5D" w:rsidRPr="00700849" w:rsidRDefault="004D7D5D" w:rsidP="004D7D5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:rsidR="00B519DF" w:rsidRPr="00B519DF" w:rsidRDefault="00B519DF" w:rsidP="00B519DF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</w:t>
      </w:r>
      <w:r w:rsidRPr="003C2ACB">
        <w:rPr>
          <w:sz w:val="28"/>
          <w:szCs w:val="28"/>
          <w:lang w:eastAsia="ru-RU"/>
        </w:rPr>
        <w:t xml:space="preserve"> </w:t>
      </w:r>
      <w:r w:rsidR="003C2ACB" w:rsidRPr="003C2ACB">
        <w:rPr>
          <w:sz w:val="28"/>
          <w:szCs w:val="28"/>
          <w:lang w:eastAsia="ru-RU"/>
        </w:rPr>
        <w:t>Кубк</w:t>
      </w:r>
      <w:r w:rsidR="003C2ACB">
        <w:rPr>
          <w:sz w:val="28"/>
          <w:szCs w:val="28"/>
          <w:lang w:eastAsia="ru-RU"/>
        </w:rPr>
        <w:t>е</w:t>
      </w:r>
      <w:r w:rsidR="003C2ACB" w:rsidRPr="003C2ACB">
        <w:rPr>
          <w:sz w:val="28"/>
          <w:szCs w:val="28"/>
          <w:lang w:eastAsia="ru-RU"/>
        </w:rPr>
        <w:t xml:space="preserve"> ректора Самарского государственного технического университета по шахматам</w:t>
      </w:r>
      <w:r>
        <w:rPr>
          <w:sz w:val="28"/>
          <w:szCs w:val="28"/>
          <w:lang w:eastAsia="ru-RU"/>
        </w:rPr>
        <w:t xml:space="preserve">, </w:t>
      </w:r>
      <w:r w:rsidR="003C2ACB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отборочном этапе</w:t>
      </w:r>
      <w:r w:rsidRPr="00B519DF">
        <w:rPr>
          <w:sz w:val="28"/>
          <w:szCs w:val="28"/>
          <w:lang w:eastAsia="ru-RU"/>
        </w:rPr>
        <w:t xml:space="preserve"> Всероссийских </w:t>
      </w:r>
      <w:r>
        <w:rPr>
          <w:sz w:val="28"/>
          <w:szCs w:val="28"/>
          <w:lang w:eastAsia="ru-RU"/>
        </w:rPr>
        <w:t xml:space="preserve">соревнований </w:t>
      </w:r>
      <w:r w:rsidRPr="00B519DF">
        <w:rPr>
          <w:sz w:val="28"/>
          <w:szCs w:val="28"/>
          <w:lang w:eastAsia="ru-RU"/>
        </w:rPr>
        <w:t xml:space="preserve"> </w:t>
      </w:r>
    </w:p>
    <w:p w:rsidR="00B519DF" w:rsidRPr="00B519DF" w:rsidRDefault="00B519DF" w:rsidP="00B519DF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B519DF">
        <w:rPr>
          <w:sz w:val="28"/>
          <w:szCs w:val="28"/>
          <w:lang w:eastAsia="ru-RU"/>
        </w:rPr>
        <w:t>«Первенство национальной студенческой шахматной лиги»</w:t>
      </w:r>
    </w:p>
    <w:p w:rsidR="004D7D5D" w:rsidRPr="00700849" w:rsidRDefault="004D7D5D" w:rsidP="00B519DF">
      <w:pPr>
        <w:autoSpaceDE w:val="0"/>
        <w:autoSpaceDN w:val="0"/>
        <w:adjustRightInd w:val="0"/>
        <w:ind w:left="360"/>
        <w:jc w:val="center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4D7D5D" w:rsidRPr="00700849" w:rsidRDefault="004D7D5D" w:rsidP="004D7D5D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:rsidR="004D7D5D" w:rsidRDefault="004D7D5D" w:rsidP="004D7D5D">
      <w:pPr>
        <w:autoSpaceDE w:val="0"/>
        <w:autoSpaceDN w:val="0"/>
        <w:adjustRightInd w:val="0"/>
        <w:jc w:val="both"/>
        <w:rPr>
          <w:color w:val="000000"/>
          <w:sz w:val="20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Pr="003C2ACB">
        <w:rPr>
          <w:color w:val="000000"/>
          <w:sz w:val="20"/>
          <w:szCs w:val="28"/>
          <w:lang w:eastAsia="ru-RU"/>
        </w:rPr>
        <w:t>(ВУЗ, наименование субъекта РФ)</w:t>
      </w:r>
    </w:p>
    <w:p w:rsidR="003C2ACB" w:rsidRPr="003C2ACB" w:rsidRDefault="003C2ACB" w:rsidP="004D7D5D">
      <w:pPr>
        <w:autoSpaceDE w:val="0"/>
        <w:autoSpaceDN w:val="0"/>
        <w:adjustRightInd w:val="0"/>
        <w:jc w:val="both"/>
        <w:rPr>
          <w:color w:val="000000"/>
          <w:sz w:val="20"/>
          <w:szCs w:val="28"/>
          <w:lang w:eastAsia="ru-RU"/>
        </w:rPr>
      </w:pP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 w:rsidR="00080F53"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8"/>
        <w:gridCol w:w="1275"/>
        <w:gridCol w:w="1224"/>
        <w:gridCol w:w="1560"/>
        <w:gridCol w:w="1064"/>
        <w:gridCol w:w="2058"/>
      </w:tblGrid>
      <w:tr w:rsidR="00C540AC" w:rsidRPr="00700849" w:rsidTr="003C2ACB">
        <w:trPr>
          <w:jc w:val="center"/>
        </w:trPr>
        <w:tc>
          <w:tcPr>
            <w:tcW w:w="567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:rsidR="00C540AC" w:rsidRPr="00AB04E9" w:rsidRDefault="00C540AC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AB04E9">
              <w:rPr>
                <w:lang w:eastAsia="ru-RU"/>
              </w:rPr>
              <w:t>п</w:t>
            </w:r>
            <w:proofErr w:type="spellEnd"/>
            <w:r w:rsidRPr="00AB04E9">
              <w:rPr>
                <w:lang w:eastAsia="ru-RU"/>
              </w:rPr>
              <w:t>/</w:t>
            </w:r>
            <w:proofErr w:type="spellStart"/>
            <w:r w:rsidRPr="00AB04E9">
              <w:rPr>
                <w:lang w:eastAsia="ru-RU"/>
              </w:rPr>
              <w:t>п</w:t>
            </w:r>
            <w:proofErr w:type="spellEnd"/>
          </w:p>
        </w:tc>
        <w:tc>
          <w:tcPr>
            <w:tcW w:w="2198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275" w:type="dxa"/>
          </w:tcPr>
          <w:p w:rsidR="00C540AC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540AC" w:rsidRPr="00C540AC" w:rsidRDefault="00C540AC" w:rsidP="00C540AC">
            <w:pPr>
              <w:rPr>
                <w:lang w:eastAsia="ru-RU"/>
              </w:rPr>
            </w:pPr>
          </w:p>
          <w:p w:rsidR="00C540AC" w:rsidRDefault="00C540AC" w:rsidP="00C540AC">
            <w:pPr>
              <w:rPr>
                <w:lang w:eastAsia="ru-RU"/>
              </w:rPr>
            </w:pPr>
          </w:p>
          <w:p w:rsidR="00C540AC" w:rsidRPr="00C540AC" w:rsidRDefault="00C540AC" w:rsidP="00C540AC">
            <w:pPr>
              <w:rPr>
                <w:lang w:eastAsia="ru-RU"/>
              </w:rPr>
            </w:pPr>
            <w:r>
              <w:rPr>
                <w:lang w:eastAsia="ru-RU"/>
              </w:rPr>
              <w:t>Номер группы и факультет</w:t>
            </w:r>
          </w:p>
        </w:tc>
        <w:tc>
          <w:tcPr>
            <w:tcW w:w="1224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C540AC" w:rsidRPr="00AB04E9" w:rsidRDefault="00C540AC" w:rsidP="00AB04E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AB04E9">
              <w:rPr>
                <w:lang w:eastAsia="ru-RU"/>
              </w:rPr>
              <w:t>Спортив-ный</w:t>
            </w:r>
            <w:proofErr w:type="spellEnd"/>
            <w:r w:rsidRPr="00AB04E9">
              <w:rPr>
                <w:lang w:eastAsia="ru-RU"/>
              </w:rPr>
              <w:t xml:space="preserve"> разряд, звание,</w:t>
            </w:r>
          </w:p>
        </w:tc>
        <w:tc>
          <w:tcPr>
            <w:tcW w:w="1064" w:type="dxa"/>
            <w:vAlign w:val="center"/>
          </w:tcPr>
          <w:p w:rsidR="00C540AC" w:rsidRPr="00AB04E9" w:rsidRDefault="00C540AC" w:rsidP="003C2A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Российский </w:t>
            </w:r>
            <w:r w:rsidR="003C2ACB">
              <w:rPr>
                <w:lang w:eastAsia="ru-RU"/>
              </w:rPr>
              <w:t>р</w:t>
            </w:r>
            <w:r w:rsidR="003C2ACB" w:rsidRPr="00AB04E9">
              <w:rPr>
                <w:lang w:eastAsia="ru-RU"/>
              </w:rPr>
              <w:t>ейтинг</w:t>
            </w:r>
          </w:p>
        </w:tc>
        <w:tc>
          <w:tcPr>
            <w:tcW w:w="2058" w:type="dxa"/>
          </w:tcPr>
          <w:p w:rsidR="00C540AC" w:rsidRPr="00AB04E9" w:rsidRDefault="00C540AC" w:rsidP="00CC4112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C540AC" w:rsidRPr="00AB04E9" w:rsidRDefault="00C540AC" w:rsidP="00CC4112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:rsidR="00C540AC" w:rsidRPr="00AB04E9" w:rsidRDefault="00C540AC" w:rsidP="00CC4112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3.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4.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5…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  </w:t>
      </w:r>
      <w:r w:rsidRPr="00700849">
        <w:rPr>
          <w:sz w:val="20"/>
          <w:szCs w:val="20"/>
          <w:lang w:eastAsia="ru-RU"/>
        </w:rPr>
        <w:t xml:space="preserve">расшифровка подписи 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Ректор                                    </w:t>
      </w:r>
      <w:r w:rsidR="00C648BF">
        <w:rPr>
          <w:sz w:val="28"/>
          <w:szCs w:val="28"/>
          <w:lang w:eastAsia="ru-RU"/>
        </w:rPr>
        <w:t xml:space="preserve">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4D7D5D" w:rsidRPr="00700849" w:rsidRDefault="004D7D5D" w:rsidP="006A5DC5">
      <w:pPr>
        <w:tabs>
          <w:tab w:val="left" w:pos="6237"/>
        </w:tabs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</w:t>
      </w:r>
      <w:r w:rsidRPr="00700849">
        <w:rPr>
          <w:sz w:val="20"/>
          <w:szCs w:val="20"/>
          <w:lang w:eastAsia="ru-RU"/>
        </w:rPr>
        <w:t>расшифровка подписи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Заведующий кафедрой        </w:t>
      </w:r>
      <w:r w:rsidR="003C2ACB">
        <w:rPr>
          <w:sz w:val="28"/>
          <w:szCs w:val="28"/>
          <w:lang w:eastAsia="ru-RU"/>
        </w:rPr>
        <w:t xml:space="preserve"> 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4D7D5D" w:rsidRPr="00700849" w:rsidRDefault="004D7D5D" w:rsidP="003C2ACB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</w:t>
      </w:r>
      <w:r w:rsidR="006A5DC5">
        <w:rPr>
          <w:sz w:val="20"/>
          <w:szCs w:val="20"/>
          <w:lang w:eastAsia="ru-RU"/>
        </w:rPr>
        <w:t xml:space="preserve">дпись                         </w:t>
      </w:r>
      <w:r w:rsidRPr="00700849">
        <w:rPr>
          <w:sz w:val="20"/>
          <w:szCs w:val="20"/>
          <w:lang w:eastAsia="ru-RU"/>
        </w:rPr>
        <w:t>расшифровка подписи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Тренер                                  </w:t>
      </w:r>
      <w:r w:rsidR="00C648BF">
        <w:rPr>
          <w:sz w:val="28"/>
          <w:szCs w:val="28"/>
          <w:lang w:eastAsia="ru-RU"/>
        </w:rPr>
        <w:t xml:space="preserve">  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   </w:t>
      </w:r>
      <w:r w:rsidR="006A5DC5">
        <w:rPr>
          <w:sz w:val="20"/>
          <w:szCs w:val="20"/>
          <w:lang w:eastAsia="ru-RU"/>
        </w:rPr>
        <w:t xml:space="preserve">   </w:t>
      </w:r>
      <w:r w:rsidRPr="00700849">
        <w:rPr>
          <w:sz w:val="20"/>
          <w:szCs w:val="20"/>
          <w:lang w:eastAsia="ru-RU"/>
        </w:rPr>
        <w:t xml:space="preserve">расшифровка подписи </w:t>
      </w:r>
    </w:p>
    <w:p w:rsidR="002A59A9" w:rsidRDefault="002A59A9"/>
    <w:sectPr w:rsidR="002A59A9" w:rsidSect="008456C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67" w:rsidRDefault="002D2367" w:rsidP="00C1674C">
      <w:r>
        <w:separator/>
      </w:r>
    </w:p>
  </w:endnote>
  <w:endnote w:type="continuationSeparator" w:id="0">
    <w:p w:rsidR="002D2367" w:rsidRDefault="002D2367" w:rsidP="00C1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67" w:rsidRDefault="002D2367" w:rsidP="00C1674C">
      <w:r>
        <w:separator/>
      </w:r>
    </w:p>
  </w:footnote>
  <w:footnote w:type="continuationSeparator" w:id="0">
    <w:p w:rsidR="002D2367" w:rsidRDefault="002D2367" w:rsidP="00C16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A81580"/>
    <w:multiLevelType w:val="hybridMultilevel"/>
    <w:tmpl w:val="B2285014"/>
    <w:lvl w:ilvl="0" w:tplc="B334503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F1D6F23"/>
    <w:multiLevelType w:val="hybridMultilevel"/>
    <w:tmpl w:val="A32ECF1E"/>
    <w:lvl w:ilvl="0" w:tplc="469EB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E56"/>
    <w:multiLevelType w:val="hybridMultilevel"/>
    <w:tmpl w:val="90E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7649"/>
    <w:multiLevelType w:val="hybridMultilevel"/>
    <w:tmpl w:val="2872F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6F23"/>
    <w:multiLevelType w:val="hybridMultilevel"/>
    <w:tmpl w:val="DB9C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E1E8B"/>
    <w:multiLevelType w:val="hybridMultilevel"/>
    <w:tmpl w:val="D31EA2E0"/>
    <w:lvl w:ilvl="0" w:tplc="469EB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9EF"/>
    <w:multiLevelType w:val="hybridMultilevel"/>
    <w:tmpl w:val="377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49F3"/>
    <w:multiLevelType w:val="hybridMultilevel"/>
    <w:tmpl w:val="CD582674"/>
    <w:lvl w:ilvl="0" w:tplc="81726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E72181"/>
    <w:multiLevelType w:val="hybridMultilevel"/>
    <w:tmpl w:val="3940D432"/>
    <w:lvl w:ilvl="0" w:tplc="26BA2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3C"/>
    <w:rsid w:val="000116D5"/>
    <w:rsid w:val="00012208"/>
    <w:rsid w:val="00023E52"/>
    <w:rsid w:val="000318B6"/>
    <w:rsid w:val="00031CFD"/>
    <w:rsid w:val="000435F3"/>
    <w:rsid w:val="00043FB5"/>
    <w:rsid w:val="000455CA"/>
    <w:rsid w:val="00064B29"/>
    <w:rsid w:val="00070F06"/>
    <w:rsid w:val="000778BB"/>
    <w:rsid w:val="00080F53"/>
    <w:rsid w:val="00084DC1"/>
    <w:rsid w:val="000878C3"/>
    <w:rsid w:val="00092790"/>
    <w:rsid w:val="00094AD2"/>
    <w:rsid w:val="00095E73"/>
    <w:rsid w:val="000A0601"/>
    <w:rsid w:val="000A0936"/>
    <w:rsid w:val="000A4331"/>
    <w:rsid w:val="000A57BA"/>
    <w:rsid w:val="000E2A44"/>
    <w:rsid w:val="000E317E"/>
    <w:rsid w:val="000E3E32"/>
    <w:rsid w:val="000F3266"/>
    <w:rsid w:val="001050C5"/>
    <w:rsid w:val="00105E91"/>
    <w:rsid w:val="0010707E"/>
    <w:rsid w:val="00112717"/>
    <w:rsid w:val="00126D28"/>
    <w:rsid w:val="00131C30"/>
    <w:rsid w:val="00137E38"/>
    <w:rsid w:val="0014110C"/>
    <w:rsid w:val="00141ACC"/>
    <w:rsid w:val="001447AC"/>
    <w:rsid w:val="0015313D"/>
    <w:rsid w:val="001573F7"/>
    <w:rsid w:val="00157FA9"/>
    <w:rsid w:val="00166653"/>
    <w:rsid w:val="00166A5C"/>
    <w:rsid w:val="00170F99"/>
    <w:rsid w:val="00181146"/>
    <w:rsid w:val="00192CA3"/>
    <w:rsid w:val="001A60F6"/>
    <w:rsid w:val="001C0825"/>
    <w:rsid w:val="001C32C9"/>
    <w:rsid w:val="001D1D6B"/>
    <w:rsid w:val="001E01E8"/>
    <w:rsid w:val="001E386F"/>
    <w:rsid w:val="001E71C1"/>
    <w:rsid w:val="001F3A25"/>
    <w:rsid w:val="001F5455"/>
    <w:rsid w:val="00202864"/>
    <w:rsid w:val="00210D19"/>
    <w:rsid w:val="00217461"/>
    <w:rsid w:val="002175D9"/>
    <w:rsid w:val="00217BBD"/>
    <w:rsid w:val="00224AFB"/>
    <w:rsid w:val="00231ABC"/>
    <w:rsid w:val="002326DF"/>
    <w:rsid w:val="0025357D"/>
    <w:rsid w:val="00257C66"/>
    <w:rsid w:val="002600A5"/>
    <w:rsid w:val="00265B2E"/>
    <w:rsid w:val="002728BE"/>
    <w:rsid w:val="00272A05"/>
    <w:rsid w:val="00273282"/>
    <w:rsid w:val="0027428D"/>
    <w:rsid w:val="002811AD"/>
    <w:rsid w:val="00285210"/>
    <w:rsid w:val="002949D3"/>
    <w:rsid w:val="002A59A9"/>
    <w:rsid w:val="002B385F"/>
    <w:rsid w:val="002B4B74"/>
    <w:rsid w:val="002C4306"/>
    <w:rsid w:val="002C7900"/>
    <w:rsid w:val="002D2367"/>
    <w:rsid w:val="002D3CE2"/>
    <w:rsid w:val="002E3181"/>
    <w:rsid w:val="002F24B8"/>
    <w:rsid w:val="002F5611"/>
    <w:rsid w:val="0030017B"/>
    <w:rsid w:val="00302D32"/>
    <w:rsid w:val="00321B09"/>
    <w:rsid w:val="0032395F"/>
    <w:rsid w:val="00354D48"/>
    <w:rsid w:val="00360576"/>
    <w:rsid w:val="00364315"/>
    <w:rsid w:val="00365B32"/>
    <w:rsid w:val="003672F2"/>
    <w:rsid w:val="00371B3E"/>
    <w:rsid w:val="00375016"/>
    <w:rsid w:val="00380012"/>
    <w:rsid w:val="00382D2B"/>
    <w:rsid w:val="003A11E4"/>
    <w:rsid w:val="003A43F9"/>
    <w:rsid w:val="003C2ACB"/>
    <w:rsid w:val="003D1122"/>
    <w:rsid w:val="003D1668"/>
    <w:rsid w:val="003E0777"/>
    <w:rsid w:val="003E3369"/>
    <w:rsid w:val="003F211F"/>
    <w:rsid w:val="003F5BDA"/>
    <w:rsid w:val="003F7E5C"/>
    <w:rsid w:val="00402AE8"/>
    <w:rsid w:val="00407D08"/>
    <w:rsid w:val="00407E22"/>
    <w:rsid w:val="0041078F"/>
    <w:rsid w:val="0042762D"/>
    <w:rsid w:val="00430F57"/>
    <w:rsid w:val="00432C69"/>
    <w:rsid w:val="00441626"/>
    <w:rsid w:val="0045097C"/>
    <w:rsid w:val="004539F8"/>
    <w:rsid w:val="00455149"/>
    <w:rsid w:val="00465F5E"/>
    <w:rsid w:val="004728F4"/>
    <w:rsid w:val="00475143"/>
    <w:rsid w:val="00481FD9"/>
    <w:rsid w:val="004A0E50"/>
    <w:rsid w:val="004A79DC"/>
    <w:rsid w:val="004C055A"/>
    <w:rsid w:val="004C0FF4"/>
    <w:rsid w:val="004C2CF8"/>
    <w:rsid w:val="004D1665"/>
    <w:rsid w:val="004D7D5D"/>
    <w:rsid w:val="004E5985"/>
    <w:rsid w:val="004E69D2"/>
    <w:rsid w:val="00502DE9"/>
    <w:rsid w:val="005055D5"/>
    <w:rsid w:val="00506AE4"/>
    <w:rsid w:val="00511757"/>
    <w:rsid w:val="00517E8B"/>
    <w:rsid w:val="00522DCF"/>
    <w:rsid w:val="005337A7"/>
    <w:rsid w:val="00542F32"/>
    <w:rsid w:val="00546420"/>
    <w:rsid w:val="00547DAE"/>
    <w:rsid w:val="00567BAA"/>
    <w:rsid w:val="005772EA"/>
    <w:rsid w:val="00597328"/>
    <w:rsid w:val="00597590"/>
    <w:rsid w:val="005B25A9"/>
    <w:rsid w:val="005B2C1A"/>
    <w:rsid w:val="005B722B"/>
    <w:rsid w:val="005C3423"/>
    <w:rsid w:val="005C45D6"/>
    <w:rsid w:val="005D0FBC"/>
    <w:rsid w:val="005E780E"/>
    <w:rsid w:val="005F0EAB"/>
    <w:rsid w:val="00600EBD"/>
    <w:rsid w:val="00617E01"/>
    <w:rsid w:val="0062112C"/>
    <w:rsid w:val="00622BAB"/>
    <w:rsid w:val="00630420"/>
    <w:rsid w:val="00631913"/>
    <w:rsid w:val="00640C9E"/>
    <w:rsid w:val="00644BA1"/>
    <w:rsid w:val="00661451"/>
    <w:rsid w:val="0067247D"/>
    <w:rsid w:val="00683A5C"/>
    <w:rsid w:val="00685B2A"/>
    <w:rsid w:val="00687EF7"/>
    <w:rsid w:val="00692F53"/>
    <w:rsid w:val="00693143"/>
    <w:rsid w:val="006A11F9"/>
    <w:rsid w:val="006A5DC5"/>
    <w:rsid w:val="006C2263"/>
    <w:rsid w:val="006C4AA9"/>
    <w:rsid w:val="006E0BE7"/>
    <w:rsid w:val="006E207F"/>
    <w:rsid w:val="006F0694"/>
    <w:rsid w:val="006F6325"/>
    <w:rsid w:val="00702A6F"/>
    <w:rsid w:val="00713F2A"/>
    <w:rsid w:val="00720877"/>
    <w:rsid w:val="007213AF"/>
    <w:rsid w:val="007303FD"/>
    <w:rsid w:val="0073768A"/>
    <w:rsid w:val="00742643"/>
    <w:rsid w:val="00743E78"/>
    <w:rsid w:val="007539EC"/>
    <w:rsid w:val="00755124"/>
    <w:rsid w:val="00755837"/>
    <w:rsid w:val="007747E6"/>
    <w:rsid w:val="0078063B"/>
    <w:rsid w:val="0078319A"/>
    <w:rsid w:val="00796AF6"/>
    <w:rsid w:val="007B100D"/>
    <w:rsid w:val="007B47A1"/>
    <w:rsid w:val="007D634A"/>
    <w:rsid w:val="007E7FBE"/>
    <w:rsid w:val="00803BFB"/>
    <w:rsid w:val="008211B2"/>
    <w:rsid w:val="00821C0C"/>
    <w:rsid w:val="008227BB"/>
    <w:rsid w:val="0083001A"/>
    <w:rsid w:val="00832A64"/>
    <w:rsid w:val="0084037E"/>
    <w:rsid w:val="008456C4"/>
    <w:rsid w:val="00862DAE"/>
    <w:rsid w:val="008655A9"/>
    <w:rsid w:val="008760E2"/>
    <w:rsid w:val="00881C4A"/>
    <w:rsid w:val="00882B9E"/>
    <w:rsid w:val="00882F8F"/>
    <w:rsid w:val="008A64C0"/>
    <w:rsid w:val="008B0204"/>
    <w:rsid w:val="008C795D"/>
    <w:rsid w:val="008D523A"/>
    <w:rsid w:val="008E692C"/>
    <w:rsid w:val="008F2368"/>
    <w:rsid w:val="00901DE0"/>
    <w:rsid w:val="00906FB6"/>
    <w:rsid w:val="00923047"/>
    <w:rsid w:val="00941A77"/>
    <w:rsid w:val="00942459"/>
    <w:rsid w:val="00967116"/>
    <w:rsid w:val="00984C96"/>
    <w:rsid w:val="00990919"/>
    <w:rsid w:val="00992726"/>
    <w:rsid w:val="00996BE6"/>
    <w:rsid w:val="009C6A5D"/>
    <w:rsid w:val="009C6BD0"/>
    <w:rsid w:val="009D0289"/>
    <w:rsid w:val="009D1E23"/>
    <w:rsid w:val="009D46A9"/>
    <w:rsid w:val="009E1DE7"/>
    <w:rsid w:val="009F4A28"/>
    <w:rsid w:val="00A055C3"/>
    <w:rsid w:val="00A25D37"/>
    <w:rsid w:val="00A30383"/>
    <w:rsid w:val="00A35C29"/>
    <w:rsid w:val="00A53D1F"/>
    <w:rsid w:val="00A61A9F"/>
    <w:rsid w:val="00A63BC9"/>
    <w:rsid w:val="00A656BC"/>
    <w:rsid w:val="00A7145B"/>
    <w:rsid w:val="00A759F7"/>
    <w:rsid w:val="00A919D8"/>
    <w:rsid w:val="00A93ABA"/>
    <w:rsid w:val="00A978F6"/>
    <w:rsid w:val="00AB04E9"/>
    <w:rsid w:val="00AB661A"/>
    <w:rsid w:val="00AC0A37"/>
    <w:rsid w:val="00AE2F41"/>
    <w:rsid w:val="00AF5942"/>
    <w:rsid w:val="00B02FE3"/>
    <w:rsid w:val="00B06C72"/>
    <w:rsid w:val="00B22911"/>
    <w:rsid w:val="00B265A2"/>
    <w:rsid w:val="00B42125"/>
    <w:rsid w:val="00B42F16"/>
    <w:rsid w:val="00B45D00"/>
    <w:rsid w:val="00B50F49"/>
    <w:rsid w:val="00B519DF"/>
    <w:rsid w:val="00B61D21"/>
    <w:rsid w:val="00B72A69"/>
    <w:rsid w:val="00B759A1"/>
    <w:rsid w:val="00B92169"/>
    <w:rsid w:val="00B964B7"/>
    <w:rsid w:val="00B96D63"/>
    <w:rsid w:val="00BA094A"/>
    <w:rsid w:val="00BA1CCB"/>
    <w:rsid w:val="00BA2163"/>
    <w:rsid w:val="00BB7BBF"/>
    <w:rsid w:val="00BD1438"/>
    <w:rsid w:val="00C0333F"/>
    <w:rsid w:val="00C04EE0"/>
    <w:rsid w:val="00C06679"/>
    <w:rsid w:val="00C102A1"/>
    <w:rsid w:val="00C1674C"/>
    <w:rsid w:val="00C261CA"/>
    <w:rsid w:val="00C32EA3"/>
    <w:rsid w:val="00C33D5B"/>
    <w:rsid w:val="00C35024"/>
    <w:rsid w:val="00C52683"/>
    <w:rsid w:val="00C540AC"/>
    <w:rsid w:val="00C60228"/>
    <w:rsid w:val="00C616C8"/>
    <w:rsid w:val="00C63CB5"/>
    <w:rsid w:val="00C648BF"/>
    <w:rsid w:val="00C8161C"/>
    <w:rsid w:val="00C82945"/>
    <w:rsid w:val="00C84341"/>
    <w:rsid w:val="00C863E3"/>
    <w:rsid w:val="00C90624"/>
    <w:rsid w:val="00CA6947"/>
    <w:rsid w:val="00CC4112"/>
    <w:rsid w:val="00CD28A9"/>
    <w:rsid w:val="00CE2C95"/>
    <w:rsid w:val="00CE4A34"/>
    <w:rsid w:val="00D0230A"/>
    <w:rsid w:val="00D11F46"/>
    <w:rsid w:val="00D14941"/>
    <w:rsid w:val="00D31A74"/>
    <w:rsid w:val="00D32001"/>
    <w:rsid w:val="00D36F2A"/>
    <w:rsid w:val="00D42D41"/>
    <w:rsid w:val="00D43B2F"/>
    <w:rsid w:val="00D45FFB"/>
    <w:rsid w:val="00D51573"/>
    <w:rsid w:val="00D51FC5"/>
    <w:rsid w:val="00D6051F"/>
    <w:rsid w:val="00D64DE8"/>
    <w:rsid w:val="00D75BE0"/>
    <w:rsid w:val="00D82C4E"/>
    <w:rsid w:val="00D85EB9"/>
    <w:rsid w:val="00DB5A18"/>
    <w:rsid w:val="00DC1F55"/>
    <w:rsid w:val="00DD5E6E"/>
    <w:rsid w:val="00DE2239"/>
    <w:rsid w:val="00DE247C"/>
    <w:rsid w:val="00DF7E2A"/>
    <w:rsid w:val="00E07323"/>
    <w:rsid w:val="00E106AB"/>
    <w:rsid w:val="00E10CDF"/>
    <w:rsid w:val="00E11010"/>
    <w:rsid w:val="00E132ED"/>
    <w:rsid w:val="00E21D20"/>
    <w:rsid w:val="00E2621C"/>
    <w:rsid w:val="00E33422"/>
    <w:rsid w:val="00E354E0"/>
    <w:rsid w:val="00E50A66"/>
    <w:rsid w:val="00E51177"/>
    <w:rsid w:val="00E56017"/>
    <w:rsid w:val="00E70F1E"/>
    <w:rsid w:val="00E71C2A"/>
    <w:rsid w:val="00E74298"/>
    <w:rsid w:val="00E821C0"/>
    <w:rsid w:val="00E82934"/>
    <w:rsid w:val="00E84CFF"/>
    <w:rsid w:val="00E851A9"/>
    <w:rsid w:val="00E91497"/>
    <w:rsid w:val="00EA638E"/>
    <w:rsid w:val="00EA6DA4"/>
    <w:rsid w:val="00EB3633"/>
    <w:rsid w:val="00EC1A67"/>
    <w:rsid w:val="00EC2233"/>
    <w:rsid w:val="00EC6D70"/>
    <w:rsid w:val="00ED364E"/>
    <w:rsid w:val="00EE65A2"/>
    <w:rsid w:val="00EF1F5D"/>
    <w:rsid w:val="00EF32D3"/>
    <w:rsid w:val="00EF6552"/>
    <w:rsid w:val="00F10429"/>
    <w:rsid w:val="00F21A4F"/>
    <w:rsid w:val="00F21DD6"/>
    <w:rsid w:val="00F270E4"/>
    <w:rsid w:val="00F30E2C"/>
    <w:rsid w:val="00F36D59"/>
    <w:rsid w:val="00F4795A"/>
    <w:rsid w:val="00F51269"/>
    <w:rsid w:val="00F53F3C"/>
    <w:rsid w:val="00F55344"/>
    <w:rsid w:val="00F63215"/>
    <w:rsid w:val="00F677F7"/>
    <w:rsid w:val="00F71FAD"/>
    <w:rsid w:val="00F9671F"/>
    <w:rsid w:val="00FA1119"/>
    <w:rsid w:val="00FA13B9"/>
    <w:rsid w:val="00FA2D3C"/>
    <w:rsid w:val="00FB3922"/>
    <w:rsid w:val="00FB7830"/>
    <w:rsid w:val="00FC36E6"/>
    <w:rsid w:val="00FC40B8"/>
    <w:rsid w:val="00FC6B2B"/>
    <w:rsid w:val="00FE4380"/>
    <w:rsid w:val="00FE665E"/>
    <w:rsid w:val="00FF0B1C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0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5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5A9"/>
    <w:rPr>
      <w:rFonts w:ascii="Symbol" w:hAnsi="Symbol" w:cs="Symbol"/>
    </w:rPr>
  </w:style>
  <w:style w:type="character" w:customStyle="1" w:styleId="WW8Num1z1">
    <w:name w:val="WW8Num1z1"/>
    <w:rsid w:val="005B25A9"/>
    <w:rPr>
      <w:rFonts w:ascii="Courier New" w:hAnsi="Courier New" w:cs="Courier New"/>
    </w:rPr>
  </w:style>
  <w:style w:type="character" w:customStyle="1" w:styleId="WW8Num1z2">
    <w:name w:val="WW8Num1z2"/>
    <w:rsid w:val="005B25A9"/>
    <w:rPr>
      <w:rFonts w:ascii="Wingdings" w:hAnsi="Wingdings" w:cs="Wingdings"/>
    </w:rPr>
  </w:style>
  <w:style w:type="character" w:customStyle="1" w:styleId="1">
    <w:name w:val="Основной шрифт абзаца1"/>
    <w:rsid w:val="005B25A9"/>
  </w:style>
  <w:style w:type="character" w:customStyle="1" w:styleId="2">
    <w:name w:val="Знак Знак2"/>
    <w:rsid w:val="005B25A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3">
    <w:name w:val="Font Style23"/>
    <w:rsid w:val="005B25A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5B25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rsid w:val="005B25A9"/>
    <w:rPr>
      <w:rFonts w:ascii="Times New Roman" w:hAnsi="Times New Roman" w:cs="Times New Roman"/>
      <w:sz w:val="30"/>
      <w:szCs w:val="30"/>
    </w:rPr>
  </w:style>
  <w:style w:type="character" w:customStyle="1" w:styleId="10">
    <w:name w:val="Знак примечания1"/>
    <w:rsid w:val="005B25A9"/>
    <w:rPr>
      <w:sz w:val="16"/>
      <w:szCs w:val="16"/>
    </w:rPr>
  </w:style>
  <w:style w:type="character" w:customStyle="1" w:styleId="11">
    <w:name w:val="Знак Знак1"/>
    <w:rsid w:val="005B25A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Знак Знак"/>
    <w:rsid w:val="005B25A9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B2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25A9"/>
    <w:pPr>
      <w:spacing w:after="120"/>
    </w:pPr>
  </w:style>
  <w:style w:type="paragraph" w:styleId="a6">
    <w:name w:val="List"/>
    <w:basedOn w:val="a5"/>
    <w:rsid w:val="005B25A9"/>
    <w:rPr>
      <w:rFonts w:cs="Mangal"/>
    </w:rPr>
  </w:style>
  <w:style w:type="paragraph" w:customStyle="1" w:styleId="12">
    <w:name w:val="Название1"/>
    <w:basedOn w:val="a"/>
    <w:rsid w:val="005B25A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25A9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5B25A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4">
    <w:name w:val="Обычный1"/>
    <w:rsid w:val="005B25A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5B25A9"/>
    <w:pPr>
      <w:widowControl w:val="0"/>
      <w:autoSpaceDE w:val="0"/>
    </w:pPr>
  </w:style>
  <w:style w:type="paragraph" w:customStyle="1" w:styleId="Style10">
    <w:name w:val="Style10"/>
    <w:basedOn w:val="a"/>
    <w:rsid w:val="005B25A9"/>
    <w:pPr>
      <w:widowControl w:val="0"/>
      <w:autoSpaceDE w:val="0"/>
    </w:pPr>
  </w:style>
  <w:style w:type="paragraph" w:customStyle="1" w:styleId="Style3">
    <w:name w:val="Style3"/>
    <w:basedOn w:val="a"/>
    <w:rsid w:val="005B25A9"/>
    <w:pPr>
      <w:widowControl w:val="0"/>
      <w:autoSpaceDE w:val="0"/>
      <w:spacing w:line="360" w:lineRule="exact"/>
      <w:jc w:val="center"/>
    </w:pPr>
  </w:style>
  <w:style w:type="paragraph" w:customStyle="1" w:styleId="15">
    <w:name w:val="Текст примечания1"/>
    <w:basedOn w:val="a"/>
    <w:rsid w:val="005B25A9"/>
    <w:rPr>
      <w:sz w:val="20"/>
      <w:szCs w:val="20"/>
    </w:rPr>
  </w:style>
  <w:style w:type="paragraph" w:styleId="a8">
    <w:name w:val="Balloon Text"/>
    <w:basedOn w:val="a"/>
    <w:rsid w:val="005B25A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B25A9"/>
    <w:pPr>
      <w:suppressLineNumbers/>
    </w:pPr>
  </w:style>
  <w:style w:type="paragraph" w:customStyle="1" w:styleId="aa">
    <w:name w:val="Заголовок таблицы"/>
    <w:basedOn w:val="a9"/>
    <w:rsid w:val="005B25A9"/>
    <w:pPr>
      <w:jc w:val="center"/>
    </w:pPr>
    <w:rPr>
      <w:b/>
      <w:bCs/>
    </w:rPr>
  </w:style>
  <w:style w:type="character" w:styleId="ab">
    <w:name w:val="Hyperlink"/>
    <w:uiPriority w:val="99"/>
    <w:unhideWhenUsed/>
    <w:rsid w:val="00F21A4F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E71C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1C2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71C2A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C2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71C2A"/>
    <w:rPr>
      <w:b/>
      <w:bCs/>
      <w:lang w:eastAsia="ar-SA"/>
    </w:rPr>
  </w:style>
  <w:style w:type="paragraph" w:styleId="af1">
    <w:name w:val="List Paragraph"/>
    <w:basedOn w:val="a"/>
    <w:uiPriority w:val="34"/>
    <w:qFormat/>
    <w:rsid w:val="00E851A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F5BDA"/>
    <w:rPr>
      <w:sz w:val="24"/>
      <w:szCs w:val="24"/>
      <w:lang w:eastAsia="ar-SA"/>
    </w:rPr>
  </w:style>
  <w:style w:type="paragraph" w:customStyle="1" w:styleId="Default">
    <w:name w:val="Default"/>
    <w:rsid w:val="004D7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1674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1674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02A1"/>
    <w:rPr>
      <w:rFonts w:ascii="Arial" w:hAnsi="Arial" w:cs="Arial"/>
      <w:b/>
      <w:bCs/>
      <w:sz w:val="26"/>
      <w:szCs w:val="26"/>
      <w:lang w:eastAsia="ar-SA"/>
    </w:rPr>
  </w:style>
  <w:style w:type="table" w:styleId="af7">
    <w:name w:val="Table Grid"/>
    <w:basedOn w:val="a1"/>
    <w:uiPriority w:val="59"/>
    <w:rsid w:val="0018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rsid w:val="008456C4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56C4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7"/>
      <w:szCs w:val="27"/>
      <w:lang w:eastAsia="ru-RU"/>
    </w:rPr>
  </w:style>
  <w:style w:type="character" w:customStyle="1" w:styleId="subtitle">
    <w:name w:val="subtitle"/>
    <w:basedOn w:val="a0"/>
    <w:rsid w:val="006C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0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5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5A9"/>
    <w:rPr>
      <w:rFonts w:ascii="Symbol" w:hAnsi="Symbol" w:cs="Symbol"/>
    </w:rPr>
  </w:style>
  <w:style w:type="character" w:customStyle="1" w:styleId="WW8Num1z1">
    <w:name w:val="WW8Num1z1"/>
    <w:rsid w:val="005B25A9"/>
    <w:rPr>
      <w:rFonts w:ascii="Courier New" w:hAnsi="Courier New" w:cs="Courier New"/>
    </w:rPr>
  </w:style>
  <w:style w:type="character" w:customStyle="1" w:styleId="WW8Num1z2">
    <w:name w:val="WW8Num1z2"/>
    <w:rsid w:val="005B25A9"/>
    <w:rPr>
      <w:rFonts w:ascii="Wingdings" w:hAnsi="Wingdings" w:cs="Wingdings"/>
    </w:rPr>
  </w:style>
  <w:style w:type="character" w:customStyle="1" w:styleId="1">
    <w:name w:val="Основной шрифт абзаца1"/>
    <w:rsid w:val="005B25A9"/>
  </w:style>
  <w:style w:type="character" w:customStyle="1" w:styleId="2">
    <w:name w:val="Знак Знак2"/>
    <w:rsid w:val="005B25A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3">
    <w:name w:val="Font Style23"/>
    <w:rsid w:val="005B25A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5B25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rsid w:val="005B25A9"/>
    <w:rPr>
      <w:rFonts w:ascii="Times New Roman" w:hAnsi="Times New Roman" w:cs="Times New Roman"/>
      <w:sz w:val="30"/>
      <w:szCs w:val="30"/>
    </w:rPr>
  </w:style>
  <w:style w:type="character" w:customStyle="1" w:styleId="10">
    <w:name w:val="Знак примечания1"/>
    <w:rsid w:val="005B25A9"/>
    <w:rPr>
      <w:sz w:val="16"/>
      <w:szCs w:val="16"/>
    </w:rPr>
  </w:style>
  <w:style w:type="character" w:customStyle="1" w:styleId="11">
    <w:name w:val="Знак Знак1"/>
    <w:rsid w:val="005B25A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Знак Знак"/>
    <w:rsid w:val="005B25A9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B2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25A9"/>
    <w:pPr>
      <w:spacing w:after="120"/>
    </w:pPr>
  </w:style>
  <w:style w:type="paragraph" w:styleId="a6">
    <w:name w:val="List"/>
    <w:basedOn w:val="a5"/>
    <w:rsid w:val="005B25A9"/>
    <w:rPr>
      <w:rFonts w:cs="Mangal"/>
    </w:rPr>
  </w:style>
  <w:style w:type="paragraph" w:customStyle="1" w:styleId="12">
    <w:name w:val="Название1"/>
    <w:basedOn w:val="a"/>
    <w:rsid w:val="005B25A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25A9"/>
    <w:pPr>
      <w:suppressLineNumbers/>
    </w:pPr>
    <w:rPr>
      <w:rFonts w:cs="Mangal"/>
    </w:rPr>
  </w:style>
  <w:style w:type="paragraph" w:styleId="a7">
    <w:name w:val="Normal (Web)"/>
    <w:basedOn w:val="a"/>
    <w:rsid w:val="005B25A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4">
    <w:name w:val="Обычный1"/>
    <w:rsid w:val="005B25A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5B25A9"/>
    <w:pPr>
      <w:widowControl w:val="0"/>
      <w:autoSpaceDE w:val="0"/>
    </w:pPr>
  </w:style>
  <w:style w:type="paragraph" w:customStyle="1" w:styleId="Style10">
    <w:name w:val="Style10"/>
    <w:basedOn w:val="a"/>
    <w:rsid w:val="005B25A9"/>
    <w:pPr>
      <w:widowControl w:val="0"/>
      <w:autoSpaceDE w:val="0"/>
    </w:pPr>
  </w:style>
  <w:style w:type="paragraph" w:customStyle="1" w:styleId="Style3">
    <w:name w:val="Style3"/>
    <w:basedOn w:val="a"/>
    <w:rsid w:val="005B25A9"/>
    <w:pPr>
      <w:widowControl w:val="0"/>
      <w:autoSpaceDE w:val="0"/>
      <w:spacing w:line="360" w:lineRule="exact"/>
      <w:jc w:val="center"/>
    </w:pPr>
  </w:style>
  <w:style w:type="paragraph" w:customStyle="1" w:styleId="15">
    <w:name w:val="Текст примечания1"/>
    <w:basedOn w:val="a"/>
    <w:rsid w:val="005B25A9"/>
    <w:rPr>
      <w:sz w:val="20"/>
      <w:szCs w:val="20"/>
    </w:rPr>
  </w:style>
  <w:style w:type="paragraph" w:styleId="a8">
    <w:name w:val="Balloon Text"/>
    <w:basedOn w:val="a"/>
    <w:rsid w:val="005B25A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B25A9"/>
    <w:pPr>
      <w:suppressLineNumbers/>
    </w:pPr>
  </w:style>
  <w:style w:type="paragraph" w:customStyle="1" w:styleId="aa">
    <w:name w:val="Заголовок таблицы"/>
    <w:basedOn w:val="a9"/>
    <w:rsid w:val="005B25A9"/>
    <w:pPr>
      <w:jc w:val="center"/>
    </w:pPr>
    <w:rPr>
      <w:b/>
      <w:bCs/>
    </w:rPr>
  </w:style>
  <w:style w:type="character" w:styleId="ab">
    <w:name w:val="Hyperlink"/>
    <w:uiPriority w:val="99"/>
    <w:unhideWhenUsed/>
    <w:rsid w:val="00F21A4F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E71C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1C2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71C2A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C2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71C2A"/>
    <w:rPr>
      <w:b/>
      <w:bCs/>
      <w:lang w:eastAsia="ar-SA"/>
    </w:rPr>
  </w:style>
  <w:style w:type="paragraph" w:styleId="af1">
    <w:name w:val="List Paragraph"/>
    <w:basedOn w:val="a"/>
    <w:uiPriority w:val="34"/>
    <w:qFormat/>
    <w:rsid w:val="00E851A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F5BDA"/>
    <w:rPr>
      <w:sz w:val="24"/>
      <w:szCs w:val="24"/>
      <w:lang w:eastAsia="ar-SA"/>
    </w:rPr>
  </w:style>
  <w:style w:type="paragraph" w:customStyle="1" w:styleId="Default">
    <w:name w:val="Default"/>
    <w:rsid w:val="004D7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1674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1674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02A1"/>
    <w:rPr>
      <w:rFonts w:ascii="Arial" w:hAnsi="Arial" w:cs="Arial"/>
      <w:b/>
      <w:bCs/>
      <w:sz w:val="26"/>
      <w:szCs w:val="26"/>
      <w:lang w:eastAsia="ar-SA"/>
    </w:rPr>
  </w:style>
  <w:style w:type="table" w:styleId="af7">
    <w:name w:val="Table Grid"/>
    <w:basedOn w:val="a1"/>
    <w:uiPriority w:val="59"/>
    <w:rsid w:val="0018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E85-B57A-4E65-9DE9-CF62F406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13376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mailto:vetrovsgceu@mail.ru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Vetrov</dc:creator>
  <cp:lastModifiedBy>Станислав</cp:lastModifiedBy>
  <cp:revision>46</cp:revision>
  <cp:lastPrinted>2017-03-24T07:46:00Z</cp:lastPrinted>
  <dcterms:created xsi:type="dcterms:W3CDTF">2017-02-28T20:46:00Z</dcterms:created>
  <dcterms:modified xsi:type="dcterms:W3CDTF">2017-10-11T15:25:00Z</dcterms:modified>
</cp:coreProperties>
</file>